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A50" w:rsidRPr="00163994" w:rsidRDefault="008E7A50" w:rsidP="008E7A50">
      <w:pPr>
        <w:tabs>
          <w:tab w:val="left" w:pos="690"/>
          <w:tab w:val="left" w:pos="3402"/>
        </w:tabs>
        <w:jc w:val="center"/>
      </w:pPr>
      <w:r>
        <w:rPr>
          <w:b/>
          <w:bCs/>
        </w:rPr>
        <w:t xml:space="preserve">АНАЛИЗ РАБОТЫ ЗА 2022-2023 </w:t>
      </w:r>
      <w:r w:rsidRPr="00075D38">
        <w:rPr>
          <w:b/>
          <w:bCs/>
        </w:rPr>
        <w:t>УЧЕБНЫЙ ГОД</w:t>
      </w:r>
    </w:p>
    <w:p w:rsidR="008E7A50" w:rsidRDefault="008E7A50" w:rsidP="008E7A50">
      <w:pPr>
        <w:tabs>
          <w:tab w:val="num" w:pos="720"/>
        </w:tabs>
        <w:ind w:firstLine="709"/>
        <w:jc w:val="both"/>
        <w:rPr>
          <w:b/>
        </w:rPr>
      </w:pPr>
      <w:r>
        <w:rPr>
          <w:b/>
        </w:rPr>
        <w:t>2.1</w:t>
      </w:r>
      <w:r w:rsidRPr="00727877">
        <w:rPr>
          <w:b/>
        </w:rPr>
        <w:t>. Главными</w:t>
      </w:r>
      <w:r>
        <w:rPr>
          <w:b/>
        </w:rPr>
        <w:t xml:space="preserve"> целями работы коллектива в 2022 – 2023</w:t>
      </w:r>
      <w:r w:rsidRPr="00075D38">
        <w:rPr>
          <w:b/>
        </w:rPr>
        <w:t xml:space="preserve"> учебном году являлись:</w:t>
      </w:r>
    </w:p>
    <w:p w:rsidR="008E7A50" w:rsidRPr="00075D38" w:rsidRDefault="008E7A50" w:rsidP="008E7A50">
      <w:pPr>
        <w:pStyle w:val="2"/>
        <w:tabs>
          <w:tab w:val="left" w:pos="3402"/>
        </w:tabs>
        <w:jc w:val="center"/>
        <w:rPr>
          <w:rFonts w:ascii="Times New Roman" w:hAnsi="Times New Roman"/>
          <w:b/>
          <w:lang w:val="ru-RU"/>
        </w:rPr>
      </w:pPr>
      <w:r w:rsidRPr="00075D38">
        <w:rPr>
          <w:rFonts w:ascii="Times New Roman" w:hAnsi="Times New Roman"/>
          <w:b/>
          <w:lang w:val="ru-RU"/>
        </w:rPr>
        <w:t>ЗАДАЧИ:</w:t>
      </w:r>
    </w:p>
    <w:p w:rsidR="008E7A50" w:rsidRPr="00075D38" w:rsidRDefault="008E7A50" w:rsidP="008E7A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c9"/>
          <w:b/>
          <w:color w:val="000000"/>
        </w:rPr>
      </w:pPr>
      <w:r w:rsidRPr="00075D38">
        <w:rPr>
          <w:b/>
        </w:rPr>
        <w:t xml:space="preserve">1. </w:t>
      </w:r>
      <w:r>
        <w:rPr>
          <w:rStyle w:val="c9"/>
          <w:b/>
          <w:color w:val="000000"/>
        </w:rPr>
        <w:t xml:space="preserve">Продолжить </w:t>
      </w:r>
      <w:r>
        <w:rPr>
          <w:b/>
          <w:color w:val="000000"/>
        </w:rPr>
        <w:t>построение</w:t>
      </w:r>
      <w:r w:rsidRPr="00075D38">
        <w:rPr>
          <w:b/>
          <w:color w:val="000000"/>
        </w:rPr>
        <w:t xml:space="preserve"> целостной системы с активным взаимодействием всех участников педагогического процесса по реализации </w:t>
      </w:r>
      <w:r w:rsidRPr="00075D38">
        <w:rPr>
          <w:rStyle w:val="c9"/>
          <w:b/>
          <w:color w:val="000000"/>
        </w:rPr>
        <w:t xml:space="preserve">проектной деятельности в рамках выполнения </w:t>
      </w:r>
      <w:r>
        <w:rPr>
          <w:rStyle w:val="c9"/>
          <w:b/>
          <w:color w:val="000000"/>
        </w:rPr>
        <w:t>Программы развития МБДОУ на 2020 – 2025 учебный год</w:t>
      </w:r>
      <w:r w:rsidRPr="00075D38">
        <w:rPr>
          <w:rStyle w:val="c9"/>
          <w:b/>
          <w:color w:val="000000"/>
        </w:rPr>
        <w:t xml:space="preserve">. </w:t>
      </w:r>
    </w:p>
    <w:p w:rsidR="008E7A50" w:rsidRPr="00E50FEB" w:rsidRDefault="008E7A50" w:rsidP="008E7A50">
      <w:pPr>
        <w:tabs>
          <w:tab w:val="left" w:pos="0"/>
        </w:tabs>
        <w:ind w:firstLine="709"/>
        <w:jc w:val="both"/>
        <w:rPr>
          <w:b/>
          <w:u w:val="single"/>
        </w:rPr>
      </w:pPr>
      <w:r w:rsidRPr="00E50FEB">
        <w:rPr>
          <w:b/>
          <w:u w:val="single"/>
        </w:rPr>
        <w:t>Предполагаемые результаты</w:t>
      </w:r>
    </w:p>
    <w:p w:rsidR="008E7A50" w:rsidRPr="00E50FEB" w:rsidRDefault="008E7A50" w:rsidP="008E7A50">
      <w:pPr>
        <w:tabs>
          <w:tab w:val="left" w:pos="0"/>
        </w:tabs>
        <w:ind w:firstLine="709"/>
        <w:jc w:val="both"/>
        <w:rPr>
          <w:b/>
          <w:color w:val="000000"/>
        </w:rPr>
      </w:pPr>
      <w:r w:rsidRPr="00E50FEB">
        <w:rPr>
          <w:b/>
        </w:rPr>
        <w:t xml:space="preserve">С педагогами: </w:t>
      </w:r>
      <w:r w:rsidRPr="00E50FEB">
        <w:t xml:space="preserve">применение на практике проектного метода в рамках реализации </w:t>
      </w:r>
      <w:r w:rsidRPr="00E50FEB">
        <w:rPr>
          <w:color w:val="000000"/>
        </w:rPr>
        <w:t xml:space="preserve">личностно-ориентированного и развивающего подхода к обучению, совершенствование профессиональной компетентности педагогов </w:t>
      </w:r>
      <w:r w:rsidRPr="00E50FEB">
        <w:rPr>
          <w:color w:val="000000"/>
          <w:shd w:val="clear" w:color="auto" w:fill="FFFFFF"/>
        </w:rPr>
        <w:t>через использование творческих форм активации</w:t>
      </w:r>
      <w:r w:rsidRPr="00E50FEB">
        <w:rPr>
          <w:color w:val="000000"/>
        </w:rPr>
        <w:t xml:space="preserve">. </w:t>
      </w:r>
    </w:p>
    <w:p w:rsidR="008E7A50" w:rsidRPr="00E50FEB" w:rsidRDefault="008E7A50" w:rsidP="008E7A50">
      <w:pPr>
        <w:tabs>
          <w:tab w:val="left" w:pos="0"/>
        </w:tabs>
        <w:ind w:firstLine="709"/>
        <w:jc w:val="both"/>
      </w:pPr>
      <w:r w:rsidRPr="00E50FEB">
        <w:rPr>
          <w:b/>
        </w:rPr>
        <w:t xml:space="preserve"> С детьми:</w:t>
      </w:r>
      <w:r w:rsidRPr="00E50FEB">
        <w:t xml:space="preserve"> раскрытие интеллектуального потенциала дошкольников, развитие </w:t>
      </w:r>
      <w:r w:rsidRPr="00E50FEB">
        <w:rPr>
          <w:shd w:val="clear" w:color="auto" w:fill="FFFFFF"/>
        </w:rPr>
        <w:t xml:space="preserve">детской познавательной инициативы, социально-коммуникативных и регуляторных способностей воспитанников через проектную деятельность в условиях МБДОУ.  </w:t>
      </w:r>
    </w:p>
    <w:p w:rsidR="008E7A50" w:rsidRPr="009761CB" w:rsidRDefault="008E7A50" w:rsidP="008E7A50">
      <w:pPr>
        <w:tabs>
          <w:tab w:val="left" w:pos="0"/>
        </w:tabs>
        <w:ind w:firstLine="709"/>
        <w:jc w:val="both"/>
        <w:rPr>
          <w:b/>
          <w:bCs/>
        </w:rPr>
      </w:pPr>
      <w:r w:rsidRPr="00E50FEB">
        <w:rPr>
          <w:b/>
        </w:rPr>
        <w:t>С родителями (законными представителями):</w:t>
      </w:r>
      <w:r w:rsidRPr="00E50FEB">
        <w:t xml:space="preserve"> создание партнерских взаимоотношений с родителями (законными представителей) в ходе реализации проектной деятельности, </w:t>
      </w:r>
      <w:r w:rsidRPr="00E50FEB">
        <w:rPr>
          <w:shd w:val="clear" w:color="auto" w:fill="FFFFFF"/>
        </w:rPr>
        <w:t>повышение проектной культуры родителей, их степени участия в жизни детского сада и своих детей.</w:t>
      </w:r>
    </w:p>
    <w:p w:rsidR="008E7A50" w:rsidRPr="00075D38" w:rsidRDefault="008E7A50" w:rsidP="008E7A50">
      <w:pPr>
        <w:ind w:firstLine="709"/>
        <w:jc w:val="both"/>
        <w:rPr>
          <w:b/>
          <w:color w:val="000000"/>
        </w:rPr>
      </w:pPr>
      <w:r w:rsidRPr="00075D38">
        <w:rPr>
          <w:b/>
        </w:rPr>
        <w:t>2.</w:t>
      </w:r>
      <w:r>
        <w:rPr>
          <w:rStyle w:val="c9"/>
          <w:b/>
          <w:color w:val="000000"/>
        </w:rPr>
        <w:t xml:space="preserve"> Создать условия для повышения профессиональной компетентности педагогических кадров по теории и технологии математического развития детей дошкольного возраста. </w:t>
      </w:r>
    </w:p>
    <w:p w:rsidR="008E7A50" w:rsidRPr="00C976B6" w:rsidRDefault="008E7A50" w:rsidP="008E7A50">
      <w:pPr>
        <w:tabs>
          <w:tab w:val="left" w:pos="0"/>
        </w:tabs>
        <w:ind w:firstLine="709"/>
        <w:jc w:val="both"/>
        <w:rPr>
          <w:b/>
          <w:u w:val="single"/>
        </w:rPr>
      </w:pPr>
      <w:r w:rsidRPr="00C976B6">
        <w:rPr>
          <w:b/>
          <w:u w:val="single"/>
        </w:rPr>
        <w:t>Предполагаемые результаты</w:t>
      </w:r>
    </w:p>
    <w:p w:rsidR="008E7A50" w:rsidRPr="00C976B6" w:rsidRDefault="008E7A50" w:rsidP="008E7A50">
      <w:pPr>
        <w:tabs>
          <w:tab w:val="left" w:pos="687"/>
          <w:tab w:val="left" w:pos="1083"/>
        </w:tabs>
        <w:ind w:firstLine="709"/>
        <w:jc w:val="both"/>
        <w:rPr>
          <w:b/>
        </w:rPr>
      </w:pPr>
      <w:r w:rsidRPr="00C976B6">
        <w:rPr>
          <w:b/>
        </w:rPr>
        <w:t xml:space="preserve">С педагогами: </w:t>
      </w:r>
      <w:r w:rsidRPr="00C976B6">
        <w:t>развитие умений педагогов моделировать профессиональную деятельность по теории и технологии математического развития в контексте современны</w:t>
      </w:r>
      <w:r>
        <w:t>х технологий, о</w:t>
      </w:r>
      <w:r w:rsidRPr="00C976B6">
        <w:t>рганизация проектной деятельности с математическим содержанием в МБДОУ.</w:t>
      </w:r>
    </w:p>
    <w:p w:rsidR="008E7A50" w:rsidRPr="000B69F5" w:rsidRDefault="008E7A50" w:rsidP="008E7A50">
      <w:pPr>
        <w:tabs>
          <w:tab w:val="left" w:pos="687"/>
          <w:tab w:val="left" w:pos="1083"/>
        </w:tabs>
        <w:ind w:firstLine="709"/>
        <w:jc w:val="both"/>
      </w:pPr>
      <w:r w:rsidRPr="000B69F5">
        <w:rPr>
          <w:b/>
        </w:rPr>
        <w:t>С детьми:</w:t>
      </w:r>
      <w:r w:rsidRPr="000B69F5">
        <w:t xml:space="preserve"> стимулирование познавательной деятельности воспитанников в ходе занятий по формированию элементарных математических представлений, вовлечение их в проектную деятельность математической направленности. </w:t>
      </w:r>
    </w:p>
    <w:p w:rsidR="008E7A50" w:rsidRPr="00075D38" w:rsidRDefault="008E7A50" w:rsidP="008E7A50">
      <w:pPr>
        <w:tabs>
          <w:tab w:val="left" w:pos="1020"/>
        </w:tabs>
        <w:ind w:firstLine="709"/>
        <w:jc w:val="both"/>
        <w:rPr>
          <w:color w:val="000000"/>
          <w:shd w:val="clear" w:color="auto" w:fill="FFFFFF"/>
        </w:rPr>
      </w:pPr>
      <w:r w:rsidRPr="00411EB6">
        <w:rPr>
          <w:b/>
        </w:rPr>
        <w:t>С родителями (законными представителями):</w:t>
      </w:r>
      <w:r>
        <w:rPr>
          <w:b/>
        </w:rPr>
        <w:t xml:space="preserve"> </w:t>
      </w:r>
      <w:r w:rsidRPr="00411EB6">
        <w:rPr>
          <w:color w:val="000000"/>
          <w:shd w:val="clear" w:color="auto" w:fill="FFFFFF"/>
        </w:rPr>
        <w:t xml:space="preserve">повышение компетентности родителей в вопросах математического развития детей дошкольного возраста, единое понимание целей и задач по формированию у детей элементарных математических представлений. </w:t>
      </w:r>
    </w:p>
    <w:p w:rsidR="008E7A50" w:rsidRPr="00075D38" w:rsidRDefault="008E7A50" w:rsidP="008E7A50">
      <w:pPr>
        <w:pStyle w:val="a9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Способствовать интеграции речевого и логико-математического развития дошкольников в различных видах деятельности. </w:t>
      </w:r>
    </w:p>
    <w:p w:rsidR="008E7A50" w:rsidRPr="003E7D15" w:rsidRDefault="008E7A50" w:rsidP="008E7A50">
      <w:pPr>
        <w:tabs>
          <w:tab w:val="left" w:pos="0"/>
        </w:tabs>
        <w:ind w:firstLine="709"/>
        <w:jc w:val="both"/>
        <w:rPr>
          <w:b/>
          <w:u w:val="single"/>
        </w:rPr>
      </w:pPr>
      <w:r w:rsidRPr="003E7D15">
        <w:rPr>
          <w:b/>
          <w:u w:val="single"/>
        </w:rPr>
        <w:t>Предполагаемые результаты</w:t>
      </w:r>
    </w:p>
    <w:p w:rsidR="008E7A50" w:rsidRDefault="008E7A50" w:rsidP="008E7A50">
      <w:pPr>
        <w:ind w:firstLine="709"/>
        <w:jc w:val="both"/>
        <w:rPr>
          <w:color w:val="000000"/>
        </w:rPr>
      </w:pPr>
      <w:r w:rsidRPr="003E7D15">
        <w:rPr>
          <w:b/>
        </w:rPr>
        <w:t xml:space="preserve">С педагогами: </w:t>
      </w:r>
      <w:r w:rsidRPr="003E7D15">
        <w:t xml:space="preserve">создание условий для интеграции языкового и математического компонентов, </w:t>
      </w:r>
      <w:r w:rsidRPr="003E7D15">
        <w:rPr>
          <w:color w:val="000000"/>
        </w:rPr>
        <w:t>организация интегрированных занятий по речевому и математическому развитию</w:t>
      </w:r>
      <w:r>
        <w:rPr>
          <w:color w:val="000000"/>
        </w:rPr>
        <w:t xml:space="preserve">. </w:t>
      </w:r>
    </w:p>
    <w:p w:rsidR="008E7A50" w:rsidRPr="00D81D7C" w:rsidRDefault="008E7A50" w:rsidP="008E7A50">
      <w:pPr>
        <w:ind w:firstLine="709"/>
        <w:jc w:val="both"/>
        <w:rPr>
          <w:shd w:val="clear" w:color="auto" w:fill="FFFFFF"/>
        </w:rPr>
      </w:pPr>
      <w:r w:rsidRPr="00D81D7C">
        <w:rPr>
          <w:b/>
        </w:rPr>
        <w:t>С детьми:</w:t>
      </w:r>
      <w:r>
        <w:rPr>
          <w:b/>
        </w:rPr>
        <w:t xml:space="preserve"> </w:t>
      </w:r>
      <w:r w:rsidRPr="00D81D7C">
        <w:rPr>
          <w:shd w:val="clear" w:color="auto" w:fill="FFFFFF"/>
        </w:rPr>
        <w:t xml:space="preserve">овладение устной «математической» речью, способствовать умственному развитию ребенка, формирование интегративных качеств личности дошкольника. </w:t>
      </w:r>
    </w:p>
    <w:p w:rsidR="008E7A50" w:rsidRPr="001E4A7A" w:rsidRDefault="008E7A50" w:rsidP="008E7A50">
      <w:pPr>
        <w:tabs>
          <w:tab w:val="left" w:pos="1020"/>
        </w:tabs>
        <w:ind w:firstLine="709"/>
        <w:jc w:val="both"/>
        <w:rPr>
          <w:shd w:val="clear" w:color="auto" w:fill="FFFFFF"/>
        </w:rPr>
      </w:pPr>
      <w:r w:rsidRPr="001E4A7A">
        <w:rPr>
          <w:b/>
        </w:rPr>
        <w:t>С родителями (законными представителями):</w:t>
      </w:r>
      <w:r w:rsidRPr="001E4A7A">
        <w:t xml:space="preserve"> взаимодействие сада и семьи по созданию речевой среды, </w:t>
      </w:r>
      <w:r w:rsidRPr="001E4A7A">
        <w:rPr>
          <w:rStyle w:val="c1"/>
          <w:shd w:val="clear" w:color="auto" w:fill="FFFFFF"/>
        </w:rPr>
        <w:t>формирование </w:t>
      </w:r>
      <w:r w:rsidRPr="001E4A7A">
        <w:rPr>
          <w:rStyle w:val="c0"/>
          <w:bCs/>
          <w:shd w:val="clear" w:color="auto" w:fill="FFFFFF"/>
        </w:rPr>
        <w:t xml:space="preserve">познавательно – речевого развития в семье, </w:t>
      </w:r>
      <w:r w:rsidRPr="001E4A7A">
        <w:t>раскрытие возможности переноса полученных педагогических знаний в условия семейного воспитания.</w:t>
      </w:r>
    </w:p>
    <w:p w:rsidR="008E7A50" w:rsidRDefault="008E7A50" w:rsidP="008E7A50">
      <w:pPr>
        <w:pStyle w:val="a3"/>
        <w:tabs>
          <w:tab w:val="num" w:pos="0"/>
        </w:tabs>
        <w:ind w:firstLine="709"/>
        <w:jc w:val="both"/>
      </w:pPr>
      <w:r w:rsidRPr="001E4A7A">
        <w:t xml:space="preserve">Таким образом, </w:t>
      </w:r>
      <w:r w:rsidRPr="001E4A7A">
        <w:rPr>
          <w:b/>
          <w:u w:val="single"/>
        </w:rPr>
        <w:t>первая годовая задача</w:t>
      </w:r>
      <w:r w:rsidRPr="001E4A7A">
        <w:t xml:space="preserve"> в работе учреждения в 2022 – 2023 учебном году реализовывалась через проведение плановых мероприятий: </w:t>
      </w:r>
    </w:p>
    <w:p w:rsidR="008E7A50" w:rsidRDefault="008E7A50" w:rsidP="008E7A50">
      <w:pPr>
        <w:pStyle w:val="a3"/>
        <w:tabs>
          <w:tab w:val="num" w:pos="0"/>
        </w:tabs>
        <w:ind w:firstLine="709"/>
        <w:jc w:val="both"/>
      </w:pPr>
      <w:r>
        <w:t xml:space="preserve">- </w:t>
      </w:r>
      <w:r w:rsidRPr="001E4A7A">
        <w:t xml:space="preserve">вопрос построения целостной системы с активным взаимодействием всех участников педагогического процесса по реализации </w:t>
      </w:r>
      <w:r w:rsidRPr="001E4A7A">
        <w:rPr>
          <w:rStyle w:val="c9"/>
        </w:rPr>
        <w:t xml:space="preserve">проектной деятельности </w:t>
      </w:r>
      <w:r w:rsidRPr="001E4A7A">
        <w:t>в МБДОУ рассматривался на заседаниях педагогического совета от 28.02.2023года</w:t>
      </w:r>
      <w:r>
        <w:t xml:space="preserve"> старшим воспитателем подготовлена </w:t>
      </w:r>
      <w:r w:rsidRPr="001E4A7A">
        <w:t xml:space="preserve">сообщение-презентация « О повышении мотивации к изучению </w:t>
      </w:r>
      <w:r w:rsidRPr="001E4A7A">
        <w:lastRenderedPageBreak/>
        <w:t>математических предс</w:t>
      </w:r>
      <w:r>
        <w:t xml:space="preserve">тавлений у воспитанников через </w:t>
      </w:r>
      <w:r w:rsidRPr="001E4A7A">
        <w:t>исполь</w:t>
      </w:r>
      <w:r>
        <w:t>зование проектной деятельности»;</w:t>
      </w:r>
    </w:p>
    <w:p w:rsidR="008E7A50" w:rsidRDefault="008E7A50" w:rsidP="008E7A50">
      <w:pPr>
        <w:pStyle w:val="a3"/>
        <w:tabs>
          <w:tab w:val="num" w:pos="0"/>
        </w:tabs>
        <w:ind w:firstLine="709"/>
        <w:jc w:val="both"/>
      </w:pPr>
      <w:r>
        <w:t>-</w:t>
      </w:r>
      <w:r w:rsidRPr="001E4A7A">
        <w:t>осуществлялась консультационная помощь педагогам по теме</w:t>
      </w:r>
      <w:r>
        <w:t xml:space="preserve"> </w:t>
      </w:r>
      <w:r w:rsidRPr="001E4A7A">
        <w:t>«Совершенствование и оптимизация воспитательно-образовательного процесса в МБДОУ в рамках проектной деятельности» (15.09.2022)</w:t>
      </w:r>
      <w:r>
        <w:t>;</w:t>
      </w:r>
    </w:p>
    <w:p w:rsidR="008E7A50" w:rsidRDefault="008E7A50" w:rsidP="008E7A50">
      <w:pPr>
        <w:pStyle w:val="a3"/>
        <w:tabs>
          <w:tab w:val="num" w:pos="0"/>
        </w:tabs>
        <w:ind w:firstLine="709"/>
        <w:jc w:val="both"/>
      </w:pPr>
      <w:r>
        <w:t>-проведен с</w:t>
      </w:r>
      <w:r w:rsidRPr="001E4A7A">
        <w:t>еми</w:t>
      </w:r>
      <w:r>
        <w:t xml:space="preserve">нар-практикум </w:t>
      </w:r>
      <w:r w:rsidRPr="001E4A7A">
        <w:t>«Применение на практике проектного метода в рамках реализации личностно-ориентированного подхода к обучению»</w:t>
      </w:r>
      <w:r>
        <w:t xml:space="preserve"> (20.04.2023)</w:t>
      </w:r>
    </w:p>
    <w:p w:rsidR="008E7A50" w:rsidRPr="001E4A7A" w:rsidRDefault="008E7A50" w:rsidP="008E7A50">
      <w:pPr>
        <w:pStyle w:val="a3"/>
        <w:tabs>
          <w:tab w:val="num" w:pos="0"/>
        </w:tabs>
        <w:ind w:firstLine="709"/>
        <w:jc w:val="both"/>
        <w:rPr>
          <w:szCs w:val="24"/>
        </w:rPr>
      </w:pPr>
      <w:r w:rsidRPr="001E4A7A">
        <w:t xml:space="preserve">Итоги проведенной работы были заслушаны на заседании педагогического совета от </w:t>
      </w:r>
      <w:r w:rsidRPr="001E4A7A">
        <w:rPr>
          <w:szCs w:val="24"/>
        </w:rPr>
        <w:t xml:space="preserve">30.05.2023 г. </w:t>
      </w:r>
    </w:p>
    <w:p w:rsidR="008E7A50" w:rsidRPr="00F36CC0" w:rsidRDefault="008E7A50" w:rsidP="008E7A50">
      <w:pPr>
        <w:shd w:val="clear" w:color="auto" w:fill="FFFFFF"/>
        <w:ind w:firstLine="709"/>
        <w:jc w:val="both"/>
        <w:rPr>
          <w:bCs/>
          <w:color w:val="333333"/>
        </w:rPr>
      </w:pPr>
      <w:r w:rsidRPr="00AE644D">
        <w:rPr>
          <w:rStyle w:val="a5"/>
          <w:iCs/>
        </w:rPr>
        <w:t>В ходе</w:t>
      </w:r>
      <w:r>
        <w:rPr>
          <w:rStyle w:val="a5"/>
          <w:iCs/>
        </w:rPr>
        <w:t xml:space="preserve"> выполнения ООП</w:t>
      </w:r>
      <w:r w:rsidRPr="00536E67">
        <w:rPr>
          <w:rStyle w:val="a5"/>
          <w:iCs/>
        </w:rPr>
        <w:t xml:space="preserve"> МБДОУ на 2020 – 2025 учебный год на базе дошкольного учреждения работал проектный совет и творческие группы по реализации следующих проектов «Витаминка», «Активный педагог», «Юный патриот», «Партнеры» и «Безопасность и качество». </w:t>
      </w:r>
      <w:r w:rsidRPr="00BE0FCF">
        <w:rPr>
          <w:rStyle w:val="a5"/>
          <w:iCs/>
        </w:rPr>
        <w:t>Кроме того, во всех возрастных группах МБДО</w:t>
      </w:r>
      <w:r>
        <w:rPr>
          <w:rStyle w:val="a5"/>
          <w:iCs/>
        </w:rPr>
        <w:t>У в период с сентября по май 2023</w:t>
      </w:r>
      <w:r w:rsidRPr="00BE0FCF">
        <w:rPr>
          <w:rStyle w:val="a5"/>
          <w:iCs/>
        </w:rPr>
        <w:t xml:space="preserve"> года было запланировано проведение ряда тематических проектов, однако, реализация проектов отложена по причине </w:t>
      </w:r>
      <w:r w:rsidRPr="00BE0FCF">
        <w:rPr>
          <w:color w:val="000000"/>
        </w:rPr>
        <w:t>приостановки образовательной деятельности в образовательных организациях Донецкой Народной Республики.</w:t>
      </w:r>
    </w:p>
    <w:p w:rsidR="008E7A50" w:rsidRPr="005A0B66" w:rsidRDefault="008E7A50" w:rsidP="008E7A50">
      <w:pPr>
        <w:ind w:firstLine="709"/>
        <w:jc w:val="both"/>
      </w:pPr>
      <w:r w:rsidRPr="005A0B66">
        <w:t xml:space="preserve">Реализация </w:t>
      </w:r>
      <w:r w:rsidRPr="00382018">
        <w:rPr>
          <w:b/>
          <w:u w:val="single"/>
        </w:rPr>
        <w:t>второй годовой задачи</w:t>
      </w:r>
      <w:r w:rsidRPr="005A0B66">
        <w:t xml:space="preserve"> осуществлялась в ходе проведения</w:t>
      </w:r>
      <w:r>
        <w:t>:</w:t>
      </w:r>
    </w:p>
    <w:p w:rsidR="008E7A50" w:rsidRDefault="008E7A50" w:rsidP="008E7A50">
      <w:pPr>
        <w:ind w:firstLine="709"/>
        <w:jc w:val="both"/>
      </w:pPr>
      <w:r>
        <w:t>1</w:t>
      </w:r>
      <w:r w:rsidRPr="005A0B66">
        <w:t xml:space="preserve">) На заседании педагогического совета от </w:t>
      </w:r>
      <w:r>
        <w:t>29.11.2022</w:t>
      </w:r>
      <w:r w:rsidRPr="005A0B66">
        <w:t xml:space="preserve"> года </w:t>
      </w:r>
      <w:r>
        <w:t xml:space="preserve">старшим воспитателем подготовлена консультация: </w:t>
      </w:r>
      <w:r>
        <w:rPr>
          <w:color w:val="000000"/>
        </w:rPr>
        <w:t>«О методах и приемах формирования устной «математической» речи у детей дошкольного возраста»</w:t>
      </w:r>
      <w:r w:rsidRPr="00211845">
        <w:rPr>
          <w:color w:val="000000"/>
        </w:rPr>
        <w:t>;</w:t>
      </w:r>
    </w:p>
    <w:p w:rsidR="008E7A50" w:rsidRPr="005A0B66" w:rsidRDefault="008E7A50" w:rsidP="008E7A50">
      <w:pPr>
        <w:ind w:firstLine="709"/>
        <w:jc w:val="both"/>
      </w:pPr>
      <w:r>
        <w:t xml:space="preserve">2) </w:t>
      </w:r>
      <w:r w:rsidRPr="005A0B66">
        <w:t xml:space="preserve">На заседании педагогического совета от </w:t>
      </w:r>
      <w:r>
        <w:t>28.02.2023</w:t>
      </w:r>
      <w:r w:rsidRPr="005A0B66">
        <w:t xml:space="preserve"> года </w:t>
      </w:r>
      <w:r>
        <w:t>представлено к</w:t>
      </w:r>
      <w:r w:rsidRPr="005A0B66">
        <w:t xml:space="preserve"> обсужде</w:t>
      </w:r>
      <w:r>
        <w:t>нию сообщение-презентация «О совершенствовании профессиональной компетентности педагогических кадров по теории и технологии математического развития детей дошкольного возраста»;</w:t>
      </w:r>
    </w:p>
    <w:p w:rsidR="008E7A50" w:rsidRDefault="008E7A50" w:rsidP="008E7A50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3</w:t>
      </w:r>
      <w:r w:rsidRPr="002C7E23">
        <w:t xml:space="preserve">) </w:t>
      </w:r>
      <w:r w:rsidRPr="007C1137">
        <w:rPr>
          <w:lang w:val="ru-RU"/>
        </w:rPr>
        <w:t xml:space="preserve">Предоставлялась консультационная помощь педагогам следующей направленности: </w:t>
      </w:r>
      <w:r w:rsidRPr="002C7E23">
        <w:rPr>
          <w:lang w:val="ru-RU"/>
        </w:rPr>
        <w:t>«</w:t>
      </w:r>
      <w:r>
        <w:rPr>
          <w:lang w:val="ru-RU"/>
        </w:rPr>
        <w:t>Способы и формы формирования элементарных математических представлений у детей дошкольного возраста» (17.11.2022</w:t>
      </w:r>
      <w:r w:rsidRPr="002C7E23">
        <w:rPr>
          <w:lang w:val="ru-RU"/>
        </w:rPr>
        <w:t xml:space="preserve">); </w:t>
      </w:r>
    </w:p>
    <w:p w:rsidR="008E7A50" w:rsidRPr="00F53115" w:rsidRDefault="008E7A50" w:rsidP="008E7A50">
      <w:pPr>
        <w:tabs>
          <w:tab w:val="left" w:pos="394"/>
        </w:tabs>
        <w:ind w:firstLine="709"/>
        <w:jc w:val="both"/>
        <w:rPr>
          <w:color w:val="000000"/>
        </w:rPr>
      </w:pPr>
      <w:r>
        <w:t xml:space="preserve">Согласно годового плана работы МБДОУ № 153 г. Донецка 15.02.2023 в рамках тематической проверки планировался открытый просмотр: «Организация дидактических игр по сенсорному воспитанию в первой младшей группе» </w:t>
      </w:r>
      <w:r w:rsidRPr="00F53115">
        <w:t xml:space="preserve">однако в связи с приостановлением </w:t>
      </w:r>
      <w:r w:rsidRPr="00F53115">
        <w:rPr>
          <w:color w:val="000000"/>
        </w:rPr>
        <w:t>образовательной деятельности в образовательных организациях Донецкой Народной Республики (приказ МОН ДНР от 18.02.2022 № 147; приказ РОО от 19.02.2022 № 50) дан</w:t>
      </w:r>
      <w:r>
        <w:rPr>
          <w:color w:val="000000"/>
        </w:rPr>
        <w:t xml:space="preserve">ный вид контроля был </w:t>
      </w:r>
      <w:r w:rsidRPr="004E478E">
        <w:rPr>
          <w:color w:val="000000"/>
        </w:rPr>
        <w:t>перенесён</w:t>
      </w:r>
      <w:r>
        <w:rPr>
          <w:color w:val="000000"/>
        </w:rPr>
        <w:t xml:space="preserve"> до возобновления образовательной деятельности.</w:t>
      </w:r>
    </w:p>
    <w:p w:rsidR="008E7A50" w:rsidRDefault="008E7A50" w:rsidP="008E7A50">
      <w:pPr>
        <w:ind w:firstLine="709"/>
        <w:jc w:val="both"/>
      </w:pPr>
      <w:r w:rsidRPr="006667CD">
        <w:t xml:space="preserve">Реализация </w:t>
      </w:r>
      <w:r w:rsidRPr="006667CD">
        <w:rPr>
          <w:b/>
          <w:u w:val="single"/>
        </w:rPr>
        <w:t>третьей годовой задачи</w:t>
      </w:r>
      <w:r>
        <w:rPr>
          <w:b/>
          <w:u w:val="single"/>
        </w:rPr>
        <w:t xml:space="preserve"> </w:t>
      </w:r>
      <w:r w:rsidRPr="006667CD">
        <w:t xml:space="preserve">осуществлялась в ходе: проведения </w:t>
      </w:r>
      <w:r w:rsidRPr="005A0B66">
        <w:t xml:space="preserve">следующих мероприятий: </w:t>
      </w:r>
    </w:p>
    <w:p w:rsidR="008E7A50" w:rsidRDefault="008E7A50" w:rsidP="008E7A50">
      <w:pPr>
        <w:ind w:firstLine="709"/>
        <w:jc w:val="both"/>
      </w:pPr>
      <w:r>
        <w:t>1) Н</w:t>
      </w:r>
      <w:r w:rsidRPr="005A0B66">
        <w:t>а базе М</w:t>
      </w:r>
      <w:r>
        <w:t>Б</w:t>
      </w:r>
      <w:r w:rsidRPr="005A0B66">
        <w:t xml:space="preserve">ДОУ было организовано </w:t>
      </w:r>
      <w:r w:rsidRPr="00A74944">
        <w:t>районное</w:t>
      </w:r>
      <w:r w:rsidRPr="005A0B66">
        <w:t xml:space="preserve"> методическое объединение (РМО) для </w:t>
      </w:r>
      <w:r>
        <w:t>учителей-логопедов</w:t>
      </w:r>
      <w:r w:rsidRPr="005A0B66">
        <w:t xml:space="preserve"> по теме</w:t>
      </w:r>
      <w:r>
        <w:t xml:space="preserve">: </w:t>
      </w:r>
      <w:r w:rsidRPr="006B7015">
        <w:rPr>
          <w:bCs/>
        </w:rPr>
        <w:t>«</w:t>
      </w:r>
      <w:r w:rsidRPr="00A74944">
        <w:t>Коррекционно-развивающая работа с дошкольниками средствами математики</w:t>
      </w:r>
      <w:r>
        <w:t>» (февраль 2023</w:t>
      </w:r>
      <w:r w:rsidRPr="0080704F">
        <w:t xml:space="preserve"> г)</w:t>
      </w:r>
    </w:p>
    <w:p w:rsidR="008E7A50" w:rsidRDefault="008E7A50" w:rsidP="008E7A50">
      <w:pPr>
        <w:ind w:firstLine="709"/>
        <w:jc w:val="both"/>
      </w:pPr>
      <w:r>
        <w:t>2</w:t>
      </w:r>
      <w:r w:rsidRPr="002C7E23">
        <w:t xml:space="preserve">) </w:t>
      </w:r>
      <w:r w:rsidRPr="007C1137">
        <w:t>Предоставлялась консультационная помощь педагогам следующей направленности</w:t>
      </w:r>
      <w:r>
        <w:t xml:space="preserve">: </w:t>
      </w:r>
      <w:r>
        <w:rPr>
          <w:color w:val="000000"/>
        </w:rPr>
        <w:t>«Речевое развитие в процессе формирования элементарных математических представлений» (17.02.2023)</w:t>
      </w:r>
      <w:r>
        <w:t xml:space="preserve">; </w:t>
      </w:r>
    </w:p>
    <w:p w:rsidR="008E7A50" w:rsidRDefault="008E7A50" w:rsidP="008E7A50">
      <w:pPr>
        <w:ind w:firstLine="709"/>
        <w:jc w:val="both"/>
      </w:pPr>
      <w:r>
        <w:t xml:space="preserve">3) </w:t>
      </w:r>
      <w:r w:rsidRPr="005A0B66">
        <w:t xml:space="preserve">На заседании педагогического совета от </w:t>
      </w:r>
      <w:r w:rsidRPr="00F25DE5">
        <w:t>29.11.2022</w:t>
      </w:r>
      <w:r w:rsidRPr="005A0B66">
        <w:t xml:space="preserve"> года </w:t>
      </w:r>
      <w:r>
        <w:t>организовано обсуждение вопроса по тематике: «О создании условий для интеграции языкового и математического компонентов через различные виды деятельности в МБДОУ».</w:t>
      </w:r>
    </w:p>
    <w:p w:rsidR="008E7A50" w:rsidRDefault="008E7A50" w:rsidP="008E7A50">
      <w:pPr>
        <w:ind w:firstLine="709"/>
        <w:jc w:val="both"/>
      </w:pPr>
      <w:r>
        <w:t xml:space="preserve">Согласно годового плана работы МБДОУ «ЯСЛИ-САД № 153 Г.ДОНЕЦКА» 15.02.2023 в рамках аттестации планировался открытый просмотр: «Речевое развитие» ООД по развитию речи в логопедической группе, также планировался просмотр логопедического занятия по развитию лексико-грамматической стороны речи (в рамках аттестации) и тематическая проверка в логопедической группе по теме: «Система работы по реализации интеграции речевого и логико-математического развития в различных видах деятельности», </w:t>
      </w:r>
      <w:r w:rsidRPr="00F53115">
        <w:t xml:space="preserve">однако в связи с приостановлением </w:t>
      </w:r>
      <w:r w:rsidRPr="00F53115">
        <w:rPr>
          <w:color w:val="000000"/>
        </w:rPr>
        <w:t xml:space="preserve">образовательной деятельности в </w:t>
      </w:r>
      <w:r w:rsidRPr="00F53115">
        <w:rPr>
          <w:color w:val="000000"/>
        </w:rPr>
        <w:lastRenderedPageBreak/>
        <w:t>образовательных организациях Донецкой Народной Республики (приказ МОН ДНР от 18.02.2022 № 147; приказ РОО от 19.02.2022 № 50) дан</w:t>
      </w:r>
      <w:r>
        <w:rPr>
          <w:color w:val="000000"/>
        </w:rPr>
        <w:t xml:space="preserve">ный вид контроля был </w:t>
      </w:r>
      <w:r w:rsidRPr="004E478E">
        <w:rPr>
          <w:color w:val="000000"/>
        </w:rPr>
        <w:t>перенесён</w:t>
      </w:r>
      <w:r>
        <w:rPr>
          <w:color w:val="000000"/>
        </w:rPr>
        <w:t>.</w:t>
      </w:r>
    </w:p>
    <w:p w:rsidR="008E7A50" w:rsidRDefault="008E7A50" w:rsidP="008E7A50">
      <w:pPr>
        <w:ind w:firstLine="709"/>
        <w:jc w:val="both"/>
      </w:pPr>
      <w:r>
        <w:t>Направление</w:t>
      </w:r>
      <w:r w:rsidRPr="006667CD">
        <w:t xml:space="preserve"> речевого развития дошкольников является </w:t>
      </w:r>
      <w:r>
        <w:t xml:space="preserve">приоритетным для педагогического коллектива МБДОУ </w:t>
      </w:r>
      <w:r w:rsidRPr="006667CD">
        <w:t xml:space="preserve">на протяжении нескольких лет по ряду объективных причин, в том числе и наличие в дошкольном учреждении группы коррекционной направленности </w:t>
      </w:r>
      <w:r>
        <w:t>для детей с нарушениями</w:t>
      </w:r>
      <w:r w:rsidRPr="006667CD">
        <w:t xml:space="preserve"> речи. </w:t>
      </w:r>
    </w:p>
    <w:p w:rsidR="008E7A50" w:rsidRDefault="008E7A50" w:rsidP="008E7A50">
      <w:pPr>
        <w:ind w:firstLine="709"/>
        <w:jc w:val="both"/>
      </w:pPr>
      <w:r w:rsidRPr="00D267CC">
        <w:t xml:space="preserve">В процессе работы по выполнению данной годовой задачи педагогический коллектив МБДОУ сделал вывод о том, что в настоящее время </w:t>
      </w:r>
      <w:r w:rsidRPr="00D267CC">
        <w:rPr>
          <w:shd w:val="clear" w:color="auto" w:fill="FFFFFF"/>
        </w:rPr>
        <w:t>в связи с совершенствованием процессов воспитания и обучения, внедрением ФГОС ДО традиционные подходы к развитию речи дошкольника претерпевают значительные изменения как по форме, так и по содержанию. В свою очередь использование современных педагогических технологий</w:t>
      </w:r>
      <w:r>
        <w:rPr>
          <w:shd w:val="clear" w:color="auto" w:fill="FFFFFF"/>
        </w:rPr>
        <w:t xml:space="preserve">, в частности проектного метода, </w:t>
      </w:r>
      <w:r w:rsidRPr="00D267CC">
        <w:t>поможет создать условия для широкой речевой практики детей дошкольного возраста</w:t>
      </w:r>
      <w:r>
        <w:t>.</w:t>
      </w:r>
      <w:r w:rsidRPr="00D267CC">
        <w:t xml:space="preserve"> </w:t>
      </w:r>
      <w:r>
        <w:t xml:space="preserve">Кроме того, закономерным является факт параллельного развития речи и математических представлений у детей дошкольного возраста. Такая взаимосвязь дает возможность обеспечить интеграцию двух образовательных областей: «Речевое и Познавательное развитие». </w:t>
      </w:r>
    </w:p>
    <w:p w:rsidR="008E7A50" w:rsidRDefault="008E7A50" w:rsidP="008E7A50">
      <w:pPr>
        <w:ind w:firstLine="709"/>
        <w:jc w:val="both"/>
        <w:rPr>
          <w:kern w:val="36"/>
        </w:rPr>
      </w:pPr>
      <w:r w:rsidRPr="00D54242">
        <w:t>Исхо</w:t>
      </w:r>
      <w:r>
        <w:t>дя из этого рекомендовано в 2023-2024</w:t>
      </w:r>
      <w:r w:rsidRPr="00D54242">
        <w:t xml:space="preserve"> учебном году способствовать </w:t>
      </w:r>
      <w:r w:rsidRPr="00D54242">
        <w:rPr>
          <w:kern w:val="36"/>
        </w:rPr>
        <w:t xml:space="preserve">интеграции речевого и логико-математического развития дошкольников </w:t>
      </w:r>
      <w:r>
        <w:rPr>
          <w:kern w:val="36"/>
        </w:rPr>
        <w:t xml:space="preserve">посредством проектной деятельности. </w:t>
      </w:r>
    </w:p>
    <w:p w:rsidR="008E7A50" w:rsidRPr="00370A9E" w:rsidRDefault="008E7A50" w:rsidP="008E7A50">
      <w:pPr>
        <w:pStyle w:val="2"/>
        <w:tabs>
          <w:tab w:val="left" w:pos="3402"/>
        </w:tabs>
        <w:ind w:firstLine="741"/>
        <w:rPr>
          <w:rFonts w:ascii="Times New Roman" w:hAnsi="Times New Roman"/>
          <w:lang w:val="ru-RU"/>
        </w:rPr>
      </w:pPr>
      <w:r w:rsidRPr="00370A9E">
        <w:rPr>
          <w:rFonts w:ascii="Times New Roman" w:hAnsi="Times New Roman"/>
          <w:bCs/>
          <w:lang w:val="ru-RU"/>
        </w:rPr>
        <w:t>С января 2023 года осуществлен постепенный переход МБДОУ на</w:t>
      </w:r>
      <w:r w:rsidRPr="00370A9E">
        <w:rPr>
          <w:rFonts w:ascii="Times New Roman" w:hAnsi="Times New Roman"/>
          <w:b/>
          <w:bCs/>
          <w:lang w:val="ru-RU"/>
        </w:rPr>
        <w:t xml:space="preserve"> </w:t>
      </w:r>
      <w:r w:rsidRPr="00370A9E">
        <w:rPr>
          <w:rFonts w:ascii="Times New Roman" w:hAnsi="Times New Roman"/>
          <w:lang w:val="ru-RU"/>
        </w:rPr>
        <w:t>Федеральную образовательную программу дошкольного образования (приказ от 25.11.2022 № 1028). В рамках перехода осуществлены следующие мероприятия:</w:t>
      </w:r>
    </w:p>
    <w:p w:rsidR="008E7A50" w:rsidRPr="00370A9E" w:rsidRDefault="008E7A50" w:rsidP="008E7A50">
      <w:pPr>
        <w:pStyle w:val="2"/>
        <w:numPr>
          <w:ilvl w:val="0"/>
          <w:numId w:val="6"/>
        </w:numPr>
        <w:tabs>
          <w:tab w:val="left" w:pos="3402"/>
        </w:tabs>
        <w:rPr>
          <w:rFonts w:ascii="Times New Roman" w:hAnsi="Times New Roman"/>
          <w:color w:val="000000"/>
          <w:lang w:val="ru-RU"/>
        </w:rPr>
      </w:pPr>
      <w:r w:rsidRPr="00370A9E">
        <w:rPr>
          <w:rFonts w:ascii="Times New Roman" w:hAnsi="Times New Roman"/>
          <w:color w:val="000000"/>
          <w:lang w:val="ru-RU"/>
        </w:rPr>
        <w:t>Проведен срав</w:t>
      </w:r>
      <w:r>
        <w:rPr>
          <w:rFonts w:ascii="Times New Roman" w:hAnsi="Times New Roman"/>
          <w:color w:val="000000"/>
          <w:lang w:val="ru-RU"/>
        </w:rPr>
        <w:t>нительный анализ ООП МБДОУ № 153 на 2020-2025</w:t>
      </w:r>
      <w:r w:rsidRPr="00370A9E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370A9E">
        <w:rPr>
          <w:rFonts w:ascii="Times New Roman" w:hAnsi="Times New Roman"/>
          <w:color w:val="000000"/>
          <w:lang w:val="ru-RU"/>
        </w:rPr>
        <w:t>уч.гг</w:t>
      </w:r>
      <w:proofErr w:type="spellEnd"/>
      <w:r w:rsidRPr="00370A9E">
        <w:rPr>
          <w:rFonts w:ascii="Times New Roman" w:hAnsi="Times New Roman"/>
          <w:color w:val="000000"/>
          <w:lang w:val="ru-RU"/>
        </w:rPr>
        <w:t>. с ФОП ДО.</w:t>
      </w:r>
    </w:p>
    <w:p w:rsidR="008E7A50" w:rsidRPr="00370A9E" w:rsidRDefault="008E7A50" w:rsidP="008E7A50">
      <w:pPr>
        <w:pStyle w:val="2"/>
        <w:numPr>
          <w:ilvl w:val="0"/>
          <w:numId w:val="6"/>
        </w:numPr>
        <w:tabs>
          <w:tab w:val="left" w:pos="3402"/>
        </w:tabs>
        <w:rPr>
          <w:rFonts w:ascii="Times New Roman" w:hAnsi="Times New Roman"/>
          <w:color w:val="000000"/>
          <w:lang w:val="ru-RU"/>
        </w:rPr>
      </w:pPr>
      <w:r w:rsidRPr="00370A9E">
        <w:rPr>
          <w:rFonts w:ascii="Times New Roman" w:hAnsi="Times New Roman"/>
          <w:color w:val="000000"/>
          <w:lang w:val="ru-RU"/>
        </w:rPr>
        <w:t>Проанализирована укомплектованность штата для обеспечения внедрения ФОП ДО (выявление кадровых дефицитов).</w:t>
      </w:r>
    </w:p>
    <w:p w:rsidR="008E7A50" w:rsidRPr="00370A9E" w:rsidRDefault="008E7A50" w:rsidP="008E7A50">
      <w:pPr>
        <w:pStyle w:val="2"/>
        <w:numPr>
          <w:ilvl w:val="0"/>
          <w:numId w:val="6"/>
        </w:numPr>
        <w:tabs>
          <w:tab w:val="left" w:pos="3402"/>
        </w:tabs>
        <w:rPr>
          <w:rFonts w:ascii="Times New Roman" w:hAnsi="Times New Roman"/>
          <w:color w:val="000000"/>
          <w:lang w:val="ru-RU"/>
        </w:rPr>
      </w:pPr>
      <w:r w:rsidRPr="00370A9E">
        <w:rPr>
          <w:rFonts w:ascii="Times New Roman" w:hAnsi="Times New Roman"/>
          <w:color w:val="000000"/>
          <w:lang w:val="ru-RU"/>
        </w:rPr>
        <w:t>Проанализированы профессиональные затруднения педагогических работников по вопросам внедрения ФОП ДО.</w:t>
      </w:r>
    </w:p>
    <w:p w:rsidR="008E7A50" w:rsidRPr="00370A9E" w:rsidRDefault="008E7A50" w:rsidP="008E7A50">
      <w:pPr>
        <w:pStyle w:val="2"/>
        <w:numPr>
          <w:ilvl w:val="0"/>
          <w:numId w:val="6"/>
        </w:numPr>
        <w:tabs>
          <w:tab w:val="left" w:pos="3402"/>
        </w:tabs>
        <w:rPr>
          <w:rFonts w:ascii="Times New Roman" w:hAnsi="Times New Roman"/>
          <w:color w:val="000000"/>
          <w:lang w:val="ru-RU"/>
        </w:rPr>
      </w:pPr>
      <w:r w:rsidRPr="00370A9E">
        <w:rPr>
          <w:rFonts w:ascii="Times New Roman" w:hAnsi="Times New Roman"/>
          <w:color w:val="000000"/>
          <w:lang w:val="ru-RU"/>
        </w:rPr>
        <w:t>Проанализированы и доработаны методические материалы, необходимые для внедрения ФОП ДО.</w:t>
      </w:r>
    </w:p>
    <w:p w:rsidR="008E7A50" w:rsidRPr="00370A9E" w:rsidRDefault="008E7A50" w:rsidP="008E7A50">
      <w:pPr>
        <w:pStyle w:val="2"/>
        <w:numPr>
          <w:ilvl w:val="0"/>
          <w:numId w:val="6"/>
        </w:numPr>
        <w:tabs>
          <w:tab w:val="left" w:pos="3402"/>
        </w:tabs>
        <w:rPr>
          <w:rFonts w:ascii="Times New Roman" w:hAnsi="Times New Roman"/>
          <w:color w:val="000000"/>
          <w:lang w:val="ru-RU"/>
        </w:rPr>
      </w:pPr>
      <w:r w:rsidRPr="00370A9E">
        <w:rPr>
          <w:rFonts w:ascii="Times New Roman" w:hAnsi="Times New Roman"/>
          <w:color w:val="000000"/>
          <w:lang w:val="ru-RU"/>
        </w:rPr>
        <w:t>Проанализирована и пополнена развивающая предметно-пространственная среда МБДОУ.</w:t>
      </w:r>
    </w:p>
    <w:p w:rsidR="008E7A50" w:rsidRPr="00370A9E" w:rsidRDefault="008E7A50" w:rsidP="008E7A50">
      <w:pPr>
        <w:pStyle w:val="2"/>
        <w:numPr>
          <w:ilvl w:val="0"/>
          <w:numId w:val="6"/>
        </w:numPr>
        <w:tabs>
          <w:tab w:val="left" w:pos="3402"/>
        </w:tabs>
        <w:rPr>
          <w:rFonts w:ascii="Times New Roman" w:hAnsi="Times New Roman"/>
          <w:color w:val="000000"/>
          <w:lang w:val="ru-RU"/>
        </w:rPr>
      </w:pPr>
      <w:r w:rsidRPr="00370A9E">
        <w:rPr>
          <w:rFonts w:ascii="Times New Roman" w:hAnsi="Times New Roman"/>
          <w:color w:val="000000"/>
          <w:lang w:val="ru-RU"/>
        </w:rPr>
        <w:t>Разработана</w:t>
      </w:r>
      <w:r>
        <w:rPr>
          <w:rFonts w:ascii="Times New Roman" w:hAnsi="Times New Roman"/>
          <w:color w:val="000000"/>
          <w:lang w:val="ru-RU"/>
        </w:rPr>
        <w:t xml:space="preserve"> ОПП МБДОУ № 153</w:t>
      </w:r>
      <w:r w:rsidRPr="00370A9E">
        <w:rPr>
          <w:rFonts w:ascii="Times New Roman" w:hAnsi="Times New Roman"/>
          <w:color w:val="000000"/>
          <w:lang w:val="ru-RU"/>
        </w:rPr>
        <w:t xml:space="preserve"> в соответствии с ФОП ДО.</w:t>
      </w:r>
    </w:p>
    <w:p w:rsidR="008E7A50" w:rsidRPr="00370A9E" w:rsidRDefault="008E7A50" w:rsidP="008E7A50">
      <w:pPr>
        <w:pStyle w:val="2"/>
        <w:tabs>
          <w:tab w:val="left" w:pos="3402"/>
        </w:tabs>
        <w:ind w:firstLine="741"/>
        <w:rPr>
          <w:rFonts w:ascii="Times New Roman" w:hAnsi="Times New Roman"/>
          <w:bCs/>
          <w:lang w:val="ru-RU"/>
        </w:rPr>
      </w:pPr>
      <w:r w:rsidRPr="00370A9E">
        <w:rPr>
          <w:rFonts w:ascii="Times New Roman" w:hAnsi="Times New Roman"/>
          <w:lang w:val="ru-RU"/>
        </w:rPr>
        <w:t>Согласно результатам мониторинга средств обучения и воспитания в МБДОУ, наибольшая потребность выявлена среди средств физического воспитания (спортивный инвентарь) и технических средств (мультимедийных средств). Таким</w:t>
      </w:r>
      <w:r>
        <w:rPr>
          <w:rFonts w:ascii="Times New Roman" w:hAnsi="Times New Roman"/>
          <w:lang w:val="ru-RU"/>
        </w:rPr>
        <w:t xml:space="preserve"> образом, в 2023-2024 году при </w:t>
      </w:r>
      <w:r w:rsidRPr="00370A9E">
        <w:rPr>
          <w:rFonts w:ascii="Times New Roman" w:hAnsi="Times New Roman"/>
          <w:lang w:val="ru-RU"/>
        </w:rPr>
        <w:t>наличии финансирования (бюджетных ассигнований) следует уде</w:t>
      </w:r>
      <w:r>
        <w:rPr>
          <w:rFonts w:ascii="Times New Roman" w:hAnsi="Times New Roman"/>
          <w:lang w:val="ru-RU"/>
        </w:rPr>
        <w:t>лить повышенное внимание цифрови</w:t>
      </w:r>
      <w:r w:rsidRPr="00370A9E">
        <w:rPr>
          <w:rFonts w:ascii="Times New Roman" w:hAnsi="Times New Roman"/>
          <w:lang w:val="ru-RU"/>
        </w:rPr>
        <w:t>зации МБДОУ в соответствии с современными тенденциями образования.</w:t>
      </w:r>
    </w:p>
    <w:p w:rsidR="008E7A50" w:rsidRPr="00370A9E" w:rsidRDefault="008E7A50" w:rsidP="008E7A50">
      <w:pPr>
        <w:pStyle w:val="2"/>
        <w:tabs>
          <w:tab w:val="left" w:pos="3402"/>
        </w:tabs>
        <w:ind w:firstLine="741"/>
        <w:rPr>
          <w:rFonts w:ascii="Times New Roman" w:hAnsi="Times New Roman"/>
          <w:bCs/>
          <w:lang w:val="ru-RU"/>
        </w:rPr>
      </w:pPr>
      <w:r w:rsidRPr="00370A9E">
        <w:rPr>
          <w:rFonts w:ascii="Times New Roman" w:hAnsi="Times New Roman"/>
          <w:bCs/>
          <w:lang w:val="ru-RU"/>
        </w:rPr>
        <w:t>Проанализировав работу коллектива за прошедший учебный год, определив приоритетные направления работы коллектива с учетом выявленных недостатков, ориентируясь на современные требования Федеральной образовательной программы дошкольного образования, а также реализации ООП педагогический кол</w:t>
      </w:r>
      <w:r>
        <w:rPr>
          <w:rFonts w:ascii="Times New Roman" w:hAnsi="Times New Roman"/>
          <w:bCs/>
          <w:lang w:val="ru-RU"/>
        </w:rPr>
        <w:t>л</w:t>
      </w:r>
      <w:r w:rsidRPr="00370A9E">
        <w:rPr>
          <w:rFonts w:ascii="Times New Roman" w:hAnsi="Times New Roman"/>
          <w:bCs/>
          <w:lang w:val="ru-RU"/>
        </w:rPr>
        <w:t>ектив ставит следующие задачи:</w:t>
      </w:r>
    </w:p>
    <w:p w:rsidR="008E7A50" w:rsidRPr="00665573" w:rsidRDefault="008E7A50" w:rsidP="008E7A50">
      <w:pPr>
        <w:autoSpaceDE w:val="0"/>
        <w:autoSpaceDN w:val="0"/>
        <w:adjustRightInd w:val="0"/>
        <w:ind w:firstLine="567"/>
        <w:jc w:val="both"/>
        <w:rPr>
          <w:color w:val="222222"/>
        </w:rPr>
      </w:pPr>
      <w:r>
        <w:rPr>
          <w:b/>
        </w:rPr>
        <w:t xml:space="preserve">ВЫВОДЫ: </w:t>
      </w:r>
      <w:r w:rsidRPr="00665573">
        <w:t xml:space="preserve">по причине </w:t>
      </w:r>
      <w:r w:rsidRPr="00665573">
        <w:rPr>
          <w:color w:val="000000"/>
        </w:rPr>
        <w:t xml:space="preserve">приостановки образовательной деятельности в образовательных организациях Донецкой Народной Республики (приказ МОН ДНР от 18.02.2022 №147 «О приостановке образовательной и научной деятельности в образовательных и научных организациях Донецкой Народной Республике»; </w:t>
      </w:r>
      <w:r w:rsidRPr="00665573">
        <w:t xml:space="preserve">приказ отдела образования </w:t>
      </w:r>
      <w:r w:rsidRPr="00665573">
        <w:rPr>
          <w:color w:val="000000"/>
        </w:rPr>
        <w:t xml:space="preserve">администрации Буденновского района г. Донецка №50 от 19.02.2022; </w:t>
      </w:r>
      <w:r>
        <w:rPr>
          <w:color w:val="000000"/>
        </w:rPr>
        <w:t>распоряжение</w:t>
      </w:r>
      <w:r w:rsidRPr="00665573">
        <w:rPr>
          <w:color w:val="000000"/>
        </w:rPr>
        <w:t xml:space="preserve"> Главы Донецкой Народной Республики от 19.03.2022 года №82 «О возобновлении образовательной и научной деятельности в образовательных и научных организациях Донецкой Народной Республики» с изменениями</w:t>
      </w:r>
      <w:r>
        <w:rPr>
          <w:color w:val="000000"/>
        </w:rPr>
        <w:t xml:space="preserve">) </w:t>
      </w:r>
      <w:r w:rsidRPr="00665573">
        <w:t xml:space="preserve">не все запланированные мероприятия по выполнению </w:t>
      </w:r>
      <w:r>
        <w:t xml:space="preserve">годовых задач </w:t>
      </w:r>
      <w:r w:rsidRPr="00665573">
        <w:t xml:space="preserve">были реализованы в полном </w:t>
      </w:r>
      <w:r>
        <w:t xml:space="preserve">объеме. </w:t>
      </w:r>
    </w:p>
    <w:p w:rsidR="008E7A50" w:rsidRPr="00B92381" w:rsidRDefault="008E7A50" w:rsidP="008E7A50">
      <w:pPr>
        <w:pStyle w:val="a9"/>
        <w:ind w:left="0" w:firstLine="567"/>
        <w:jc w:val="both"/>
        <w:rPr>
          <w:sz w:val="24"/>
          <w:szCs w:val="24"/>
        </w:rPr>
      </w:pPr>
      <w:r w:rsidRPr="00FC2043">
        <w:rPr>
          <w:b/>
          <w:sz w:val="24"/>
          <w:szCs w:val="24"/>
        </w:rPr>
        <w:lastRenderedPageBreak/>
        <w:t>Перспективы планирования:</w:t>
      </w:r>
    </w:p>
    <w:p w:rsidR="008E7A50" w:rsidRDefault="008E7A50" w:rsidP="008E7A50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0" w:firstLine="709"/>
        <w:jc w:val="both"/>
        <w:rPr>
          <w:sz w:val="24"/>
          <w:szCs w:val="24"/>
        </w:rPr>
      </w:pPr>
      <w:r w:rsidRPr="00370A9E">
        <w:rPr>
          <w:sz w:val="24"/>
          <w:szCs w:val="24"/>
        </w:rPr>
        <w:t xml:space="preserve">Способствовать интеграции речевого и логико-математического развития дошкольников посредством проектной деятельности. </w:t>
      </w:r>
    </w:p>
    <w:p w:rsidR="008E7A50" w:rsidRPr="00370A9E" w:rsidRDefault="008E7A50" w:rsidP="008E7A50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0" w:firstLine="709"/>
        <w:jc w:val="both"/>
        <w:rPr>
          <w:sz w:val="24"/>
          <w:szCs w:val="24"/>
        </w:rPr>
      </w:pPr>
      <w:r w:rsidRPr="00370A9E">
        <w:rPr>
          <w:sz w:val="24"/>
          <w:szCs w:val="24"/>
        </w:rPr>
        <w:t>Обеспечить системную, комплексную работу всех участников воспитательно-образовательного процесса на этапе введения ФОП ДО.</w:t>
      </w:r>
    </w:p>
    <w:p w:rsidR="008E7A50" w:rsidRPr="00DE3EBA" w:rsidRDefault="008E7A50" w:rsidP="008E7A50">
      <w:pPr>
        <w:pStyle w:val="a9"/>
        <w:widowControl/>
        <w:numPr>
          <w:ilvl w:val="0"/>
          <w:numId w:val="2"/>
        </w:numPr>
        <w:suppressAutoHyphens w:val="0"/>
        <w:spacing w:line="240" w:lineRule="auto"/>
        <w:ind w:left="0" w:firstLine="709"/>
        <w:jc w:val="both"/>
        <w:rPr>
          <w:sz w:val="24"/>
          <w:szCs w:val="24"/>
        </w:rPr>
      </w:pPr>
      <w:r w:rsidRPr="00DE3EBA">
        <w:rPr>
          <w:sz w:val="24"/>
          <w:szCs w:val="24"/>
        </w:rPr>
        <w:t xml:space="preserve">Обеспечить выполнение всех запланированных мероприятий, которые не были реализованы по причине </w:t>
      </w:r>
      <w:r w:rsidRPr="00DE3EBA">
        <w:rPr>
          <w:color w:val="000000"/>
          <w:sz w:val="24"/>
          <w:szCs w:val="24"/>
        </w:rPr>
        <w:t>приостановки образовательной деятельности в образовательных организациях Донецкой Народной Республики.</w:t>
      </w:r>
    </w:p>
    <w:p w:rsidR="008E7A50" w:rsidRPr="00B645EC" w:rsidRDefault="008E7A50" w:rsidP="008E7A50">
      <w:pPr>
        <w:tabs>
          <w:tab w:val="num" w:pos="720"/>
        </w:tabs>
        <w:ind w:firstLine="709"/>
        <w:jc w:val="both"/>
        <w:rPr>
          <w:b/>
          <w:bCs/>
        </w:rPr>
      </w:pPr>
      <w:r w:rsidRPr="000163C9">
        <w:rPr>
          <w:b/>
          <w:bCs/>
        </w:rPr>
        <w:t>2.2.</w:t>
      </w:r>
      <w:r w:rsidRPr="00DA22E6">
        <w:rPr>
          <w:b/>
          <w:bCs/>
        </w:rPr>
        <w:t xml:space="preserve"> Результаты выполнения Типовой образовательной программы дошкольного образования «Расти</w:t>
      </w:r>
      <w:r>
        <w:rPr>
          <w:b/>
          <w:bCs/>
        </w:rPr>
        <w:t>м личность» (по областям) в 2022 – 2023</w:t>
      </w:r>
      <w:r w:rsidRPr="00DA22E6">
        <w:rPr>
          <w:b/>
          <w:bCs/>
        </w:rPr>
        <w:t xml:space="preserve"> учебном году</w:t>
      </w:r>
    </w:p>
    <w:p w:rsidR="008E7A50" w:rsidRPr="00DE75A1" w:rsidRDefault="008E7A50" w:rsidP="008E7A50">
      <w:pPr>
        <w:pStyle w:val="2"/>
        <w:tabs>
          <w:tab w:val="left" w:pos="3402"/>
        </w:tabs>
        <w:ind w:firstLine="709"/>
        <w:rPr>
          <w:rFonts w:ascii="Times New Roman" w:hAnsi="Times New Roman"/>
          <w:b/>
          <w:bCs/>
          <w:lang w:val="ru-RU"/>
        </w:rPr>
      </w:pPr>
      <w:r w:rsidRPr="00DE75A1">
        <w:rPr>
          <w:rFonts w:ascii="Times New Roman" w:hAnsi="Times New Roman"/>
          <w:lang w:val="ru-RU"/>
        </w:rPr>
        <w:t>В связи с приостановкой образовательной деятельности (распоряжение Главы Донецкой Народной Республики от 18.02. 2022 № 37) не удалось осуществить мониторинг освоения воспитанниками образовательных областей «Растим личность».  В результате отсутс</w:t>
      </w:r>
      <w:r>
        <w:rPr>
          <w:rFonts w:ascii="Times New Roman" w:hAnsi="Times New Roman"/>
          <w:lang w:val="ru-RU"/>
        </w:rPr>
        <w:t>т</w:t>
      </w:r>
      <w:r w:rsidRPr="00DE75A1">
        <w:rPr>
          <w:rFonts w:ascii="Times New Roman" w:hAnsi="Times New Roman"/>
          <w:lang w:val="ru-RU"/>
        </w:rPr>
        <w:t>вия исследований мониторинга невозможно отследить динамику развития воспитанников и определить в полной мере эффективность педагогической деятельности.</w:t>
      </w:r>
    </w:p>
    <w:p w:rsidR="008E7A50" w:rsidRPr="00530458" w:rsidRDefault="008E7A50" w:rsidP="008E7A50">
      <w:pPr>
        <w:pStyle w:val="2"/>
        <w:numPr>
          <w:ilvl w:val="1"/>
          <w:numId w:val="7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</w:t>
      </w:r>
      <w:r w:rsidRPr="00530458">
        <w:rPr>
          <w:rFonts w:ascii="Times New Roman" w:hAnsi="Times New Roman"/>
          <w:b/>
          <w:bCs/>
          <w:lang w:val="ru-RU"/>
        </w:rPr>
        <w:t>Развитие целевых ориентиров выпускников.</w:t>
      </w:r>
    </w:p>
    <w:p w:rsidR="008E7A50" w:rsidRPr="00530458" w:rsidRDefault="008E7A50" w:rsidP="008E7A50">
      <w:pPr>
        <w:pStyle w:val="2"/>
        <w:tabs>
          <w:tab w:val="left" w:pos="3402"/>
        </w:tabs>
        <w:ind w:firstLine="709"/>
        <w:rPr>
          <w:rFonts w:ascii="Times New Roman" w:hAnsi="Times New Roman"/>
          <w:b/>
          <w:bCs/>
          <w:lang w:val="ru-RU"/>
        </w:rPr>
      </w:pPr>
      <w:r w:rsidRPr="00530458">
        <w:rPr>
          <w:rFonts w:ascii="Times New Roman" w:hAnsi="Times New Roman"/>
          <w:lang w:val="ru-RU"/>
        </w:rPr>
        <w:t>В связи с приостановкой образовательной деятельности (распоряжение Главы Донецкой Народной Республики от 18.02. 2022 № 37) не удалось осуществить диагностику готовности детей старшего дошкольного возраста к обучению в школе.</w:t>
      </w:r>
    </w:p>
    <w:p w:rsidR="008E7A50" w:rsidRPr="00530458" w:rsidRDefault="008E7A50" w:rsidP="008E7A50">
      <w:pPr>
        <w:pStyle w:val="msonospacing0"/>
        <w:shd w:val="clear" w:color="auto" w:fill="FFFFFF"/>
        <w:spacing w:before="0" w:beforeAutospacing="0" w:after="0" w:afterAutospacing="0"/>
        <w:jc w:val="both"/>
        <w:rPr>
          <w:bCs/>
        </w:rPr>
      </w:pPr>
      <w:r w:rsidRPr="00530458">
        <w:rPr>
          <w:b/>
          <w:bCs/>
        </w:rPr>
        <w:t>ВЫВОДЫ</w:t>
      </w:r>
      <w:proofErr w:type="gramStart"/>
      <w:r w:rsidRPr="00530458">
        <w:rPr>
          <w:b/>
          <w:bCs/>
        </w:rPr>
        <w:t>:</w:t>
      </w:r>
      <w:r w:rsidRPr="00530458">
        <w:rPr>
          <w:bCs/>
        </w:rPr>
        <w:t xml:space="preserve"> Несмотря</w:t>
      </w:r>
      <w:proofErr w:type="gramEnd"/>
      <w:r w:rsidRPr="00530458">
        <w:rPr>
          <w:bCs/>
        </w:rPr>
        <w:t xml:space="preserve"> на о</w:t>
      </w:r>
      <w:r>
        <w:rPr>
          <w:bCs/>
        </w:rPr>
        <w:t>тс</w:t>
      </w:r>
      <w:r w:rsidRPr="00530458">
        <w:rPr>
          <w:bCs/>
        </w:rPr>
        <w:t>утс</w:t>
      </w:r>
      <w:r>
        <w:rPr>
          <w:bCs/>
        </w:rPr>
        <w:t>т</w:t>
      </w:r>
      <w:r w:rsidRPr="00530458">
        <w:rPr>
          <w:bCs/>
        </w:rPr>
        <w:t>вие резуль</w:t>
      </w:r>
      <w:r>
        <w:rPr>
          <w:bCs/>
        </w:rPr>
        <w:t>т</w:t>
      </w:r>
      <w:r w:rsidRPr="00530458">
        <w:rPr>
          <w:bCs/>
        </w:rPr>
        <w:t>атов диагности</w:t>
      </w:r>
      <w:r>
        <w:rPr>
          <w:bCs/>
        </w:rPr>
        <w:t>ки г</w:t>
      </w:r>
      <w:r w:rsidRPr="00530458">
        <w:rPr>
          <w:bCs/>
        </w:rPr>
        <w:t>отовности детей старшего дошкольного возраста к обучению в школе, педагогический к</w:t>
      </w:r>
      <w:r>
        <w:rPr>
          <w:bCs/>
        </w:rPr>
        <w:t xml:space="preserve">оллектив продолжает совершенствовать </w:t>
      </w:r>
      <w:r w:rsidRPr="00530458">
        <w:rPr>
          <w:bCs/>
        </w:rPr>
        <w:t>работу по данной траектории. Также с целью реализации единой линии</w:t>
      </w:r>
      <w:r w:rsidRPr="00530458">
        <w:t xml:space="preserve"> развития ребенка на этапах дошкольного и начального школьного детства</w:t>
      </w:r>
      <w:r w:rsidRPr="00530458">
        <w:rPr>
          <w:bCs/>
        </w:rPr>
        <w:t xml:space="preserve"> в течение года</w:t>
      </w:r>
      <w:r w:rsidRPr="00530458">
        <w:rPr>
          <w:b/>
          <w:bCs/>
        </w:rPr>
        <w:t xml:space="preserve"> </w:t>
      </w:r>
      <w:r w:rsidRPr="00530458">
        <w:t>воспитанников МБДОУ планируют познакомить со зданием и помещениями МБОУ (классы, музей), организацией урока в 1 классе. Данные мероприятия позволят воспитанникам познакомиться со школой, что впоследствии снизит уровень тревожности и обеспечит более успешную адаптацию детей к обучению.</w:t>
      </w:r>
    </w:p>
    <w:p w:rsidR="008E7A50" w:rsidRPr="00530458" w:rsidRDefault="008E7A50" w:rsidP="008E7A50">
      <w:pPr>
        <w:pStyle w:val="2"/>
        <w:tabs>
          <w:tab w:val="left" w:pos="3402"/>
        </w:tabs>
        <w:rPr>
          <w:rFonts w:ascii="Times New Roman" w:hAnsi="Times New Roman"/>
          <w:b/>
          <w:lang w:val="ru-RU"/>
        </w:rPr>
      </w:pPr>
      <w:r w:rsidRPr="00530458">
        <w:rPr>
          <w:rFonts w:ascii="Times New Roman" w:hAnsi="Times New Roman"/>
          <w:b/>
          <w:lang w:val="ru-RU"/>
        </w:rPr>
        <w:t>ЗАДАЧИ:</w:t>
      </w:r>
    </w:p>
    <w:p w:rsidR="008E7A50" w:rsidRPr="00530458" w:rsidRDefault="008E7A50" w:rsidP="008E7A50">
      <w:pPr>
        <w:pStyle w:val="2"/>
        <w:tabs>
          <w:tab w:val="left" w:pos="3402"/>
        </w:tabs>
        <w:rPr>
          <w:rFonts w:ascii="Times New Roman" w:hAnsi="Times New Roman"/>
          <w:lang w:val="ru-RU"/>
        </w:rPr>
      </w:pPr>
      <w:r w:rsidRPr="00530458">
        <w:rPr>
          <w:rFonts w:ascii="Times New Roman" w:hAnsi="Times New Roman"/>
          <w:lang w:val="ru-RU"/>
        </w:rPr>
        <w:t xml:space="preserve">1.Организовать эффективную работу по развитию целевых ориентиров у воспитанников </w:t>
      </w:r>
      <w:r>
        <w:rPr>
          <w:rFonts w:ascii="Times New Roman" w:hAnsi="Times New Roman"/>
          <w:lang w:val="ru-RU"/>
        </w:rPr>
        <w:t xml:space="preserve">старшего дошкольного возраста. </w:t>
      </w:r>
    </w:p>
    <w:p w:rsidR="008E7A50" w:rsidRPr="00530458" w:rsidRDefault="008E7A50" w:rsidP="008E7A50">
      <w:pPr>
        <w:pStyle w:val="2"/>
        <w:tabs>
          <w:tab w:val="left" w:pos="3402"/>
        </w:tabs>
        <w:rPr>
          <w:rFonts w:ascii="Times New Roman" w:hAnsi="Times New Roman"/>
          <w:lang w:val="ru-RU"/>
        </w:rPr>
      </w:pPr>
      <w:r w:rsidRPr="00530458">
        <w:rPr>
          <w:rFonts w:ascii="Times New Roman" w:hAnsi="Times New Roman"/>
          <w:lang w:val="ru-RU"/>
        </w:rPr>
        <w:t>2. Обеспечить комплексный подход реализации данного направления посредством объединения усилий педагогов и родителей.</w:t>
      </w:r>
    </w:p>
    <w:p w:rsidR="008E7A50" w:rsidRPr="00530458" w:rsidRDefault="008E7A50" w:rsidP="008E7A50">
      <w:pPr>
        <w:pStyle w:val="2"/>
        <w:tabs>
          <w:tab w:val="left" w:pos="3402"/>
        </w:tabs>
        <w:rPr>
          <w:rFonts w:ascii="Times New Roman" w:hAnsi="Times New Roman"/>
          <w:lang w:val="ru-RU"/>
        </w:rPr>
      </w:pPr>
      <w:r w:rsidRPr="00530458">
        <w:rPr>
          <w:rFonts w:ascii="Times New Roman" w:hAnsi="Times New Roman"/>
          <w:lang w:val="ru-RU"/>
        </w:rPr>
        <w:t xml:space="preserve">3. </w:t>
      </w:r>
      <w:r w:rsidRPr="00530458">
        <w:rPr>
          <w:rFonts w:ascii="Times New Roman" w:hAnsi="Times New Roman"/>
          <w:bCs/>
          <w:lang w:val="ru-RU"/>
        </w:rPr>
        <w:t>Реализовать единую линию</w:t>
      </w:r>
      <w:r w:rsidRPr="00530458">
        <w:rPr>
          <w:rFonts w:ascii="Times New Roman" w:hAnsi="Times New Roman"/>
          <w:lang w:val="ru-RU"/>
        </w:rPr>
        <w:t xml:space="preserve"> развития ребенка на этапах дошкольного и начального школьного детства посредством преемственности с МБОУ № 142.</w:t>
      </w:r>
    </w:p>
    <w:p w:rsidR="008E7A50" w:rsidRPr="00530458" w:rsidRDefault="008E7A50" w:rsidP="008E7A50">
      <w:pPr>
        <w:tabs>
          <w:tab w:val="num" w:pos="720"/>
        </w:tabs>
        <w:ind w:firstLine="709"/>
        <w:jc w:val="both"/>
        <w:rPr>
          <w:b/>
          <w:bCs/>
          <w:color w:val="000000"/>
        </w:rPr>
      </w:pPr>
      <w:r>
        <w:rPr>
          <w:b/>
          <w:bCs/>
        </w:rPr>
        <w:t>2.4</w:t>
      </w:r>
      <w:r w:rsidRPr="00530458">
        <w:rPr>
          <w:b/>
          <w:bCs/>
        </w:rPr>
        <w:t xml:space="preserve">. Повышение </w:t>
      </w:r>
      <w:r w:rsidRPr="00530458">
        <w:rPr>
          <w:b/>
          <w:bCs/>
          <w:color w:val="000000"/>
        </w:rPr>
        <w:t xml:space="preserve">профессионального мастерства </w:t>
      </w:r>
      <w:r>
        <w:rPr>
          <w:b/>
          <w:bCs/>
          <w:color w:val="000000"/>
        </w:rPr>
        <w:t xml:space="preserve">педагогов. </w:t>
      </w:r>
      <w:r w:rsidRPr="00530458">
        <w:rPr>
          <w:b/>
          <w:bCs/>
          <w:color w:val="000000"/>
        </w:rPr>
        <w:t>Квалификационный уровень педагогических кадров в 2022-2023 учебном году. Аттестация педагогов.</w:t>
      </w:r>
    </w:p>
    <w:p w:rsidR="008E7A50" w:rsidRPr="00530458" w:rsidRDefault="008E7A50" w:rsidP="008E7A50">
      <w:pPr>
        <w:ind w:firstLine="709"/>
        <w:jc w:val="both"/>
      </w:pPr>
      <w:r w:rsidRPr="00530458">
        <w:t>Для обеспечения качества дошкольного образования в МБДОУ «Ясли-сад № 153 г.</w:t>
      </w:r>
      <w:r>
        <w:t xml:space="preserve"> </w:t>
      </w:r>
      <w:r w:rsidRPr="00530458">
        <w:t>Донецка» выстроена эффективная система методического сопровождения педагогической деятельности, основанная на достижениях современной науки и практики, результативного опыта, а также взаимосвязи всех мер, направленных на повышение мастерства каждого педагога.</w:t>
      </w:r>
    </w:p>
    <w:p w:rsidR="008E7A50" w:rsidRPr="00530458" w:rsidRDefault="008E7A50" w:rsidP="008E7A50">
      <w:pPr>
        <w:tabs>
          <w:tab w:val="num" w:pos="720"/>
        </w:tabs>
        <w:ind w:firstLine="709"/>
        <w:jc w:val="both"/>
      </w:pPr>
      <w:r w:rsidRPr="00530458">
        <w:t>Одно из направлений методической работы - непрерывный процесс повышения квалификации кадров через курсовую переподготовку.</w:t>
      </w:r>
      <w:r>
        <w:t xml:space="preserve"> </w:t>
      </w:r>
      <w:r w:rsidRPr="00530458">
        <w:t xml:space="preserve">В 2022 - 2023 учебном году прошли курсы повышения квалификации при Донецком Республиканском институте дополнительного педагогического образования </w:t>
      </w:r>
      <w:r w:rsidRPr="00530458">
        <w:rPr>
          <w:bCs/>
        </w:rPr>
        <w:t xml:space="preserve">в дистанционном формате </w:t>
      </w:r>
      <w:r w:rsidRPr="00530458">
        <w:t>3 педагогических работника:</w:t>
      </w:r>
      <w:r>
        <w:t xml:space="preserve"> </w:t>
      </w:r>
      <w:r w:rsidRPr="00530458">
        <w:t>Приходько Т.В., воспитатель;</w:t>
      </w:r>
      <w:r>
        <w:t xml:space="preserve"> </w:t>
      </w:r>
      <w:r w:rsidRPr="00530458">
        <w:t xml:space="preserve">Блакита Л.В., воспитатель, Минина Н.В., музыкальный руководитель. </w:t>
      </w:r>
    </w:p>
    <w:p w:rsidR="008E7A50" w:rsidRPr="00530458" w:rsidRDefault="008E7A50" w:rsidP="008E7A50">
      <w:pPr>
        <w:tabs>
          <w:tab w:val="num" w:pos="720"/>
        </w:tabs>
        <w:ind w:firstLine="709"/>
        <w:jc w:val="both"/>
        <w:rPr>
          <w:color w:val="000000"/>
        </w:rPr>
      </w:pPr>
      <w:r w:rsidRPr="00530458">
        <w:rPr>
          <w:color w:val="000000"/>
        </w:rPr>
        <w:t>Обучение на базе Донецкого национального университета. Институт педагогики направление профиля 44.04.</w:t>
      </w:r>
      <w:proofErr w:type="gramStart"/>
      <w:r w:rsidRPr="00530458">
        <w:rPr>
          <w:color w:val="000000"/>
        </w:rPr>
        <w:t>01.педагогическое</w:t>
      </w:r>
      <w:proofErr w:type="gramEnd"/>
      <w:r w:rsidRPr="00530458">
        <w:rPr>
          <w:color w:val="000000"/>
        </w:rPr>
        <w:t xml:space="preserve"> образование</w:t>
      </w:r>
      <w:r>
        <w:rPr>
          <w:color w:val="000000"/>
        </w:rPr>
        <w:t xml:space="preserve"> </w:t>
      </w:r>
      <w:r w:rsidRPr="00530458">
        <w:rPr>
          <w:color w:val="000000"/>
        </w:rPr>
        <w:t xml:space="preserve">(Педагогика и методика дошкольного образования) образовательной программы магистратура в 2022-2023 учебном </w:t>
      </w:r>
      <w:r w:rsidRPr="00530458">
        <w:rPr>
          <w:color w:val="000000"/>
        </w:rPr>
        <w:lastRenderedPageBreak/>
        <w:t xml:space="preserve">году проходил следующий педагогический работник: Мельникова Г.В., </w:t>
      </w:r>
      <w:proofErr w:type="spellStart"/>
      <w:r w:rsidRPr="00530458">
        <w:rPr>
          <w:color w:val="000000"/>
        </w:rPr>
        <w:t>и.о</w:t>
      </w:r>
      <w:proofErr w:type="spellEnd"/>
      <w:r w:rsidRPr="00530458">
        <w:rPr>
          <w:color w:val="000000"/>
        </w:rPr>
        <w:t>.</w:t>
      </w:r>
      <w:r>
        <w:rPr>
          <w:color w:val="000000"/>
        </w:rPr>
        <w:t xml:space="preserve"> </w:t>
      </w:r>
      <w:r w:rsidRPr="00530458">
        <w:rPr>
          <w:color w:val="000000"/>
        </w:rPr>
        <w:t xml:space="preserve">заведующего МБДОУ. </w:t>
      </w:r>
    </w:p>
    <w:p w:rsidR="008E7A50" w:rsidRPr="00FD1530" w:rsidRDefault="008E7A50" w:rsidP="008E7A50">
      <w:pPr>
        <w:tabs>
          <w:tab w:val="num" w:pos="720"/>
        </w:tabs>
        <w:ind w:firstLine="709"/>
        <w:jc w:val="both"/>
      </w:pPr>
      <w:r w:rsidRPr="00530458">
        <w:rPr>
          <w:color w:val="000000"/>
        </w:rPr>
        <w:t>Кроме того, в 2022-2023 учебном году воспитатель МБДОУ Кособрюхова Е</w:t>
      </w:r>
      <w:r>
        <w:rPr>
          <w:color w:val="000000"/>
        </w:rPr>
        <w:t xml:space="preserve">.В., проходила обучение в </w:t>
      </w:r>
      <w:r w:rsidRPr="00FA3249">
        <w:t>ГПОУ «Дон</w:t>
      </w:r>
      <w:r>
        <w:t>ецкий педагогический колледж», дошкольное отделение.</w:t>
      </w:r>
    </w:p>
    <w:p w:rsidR="008E7A50" w:rsidRDefault="008E7A50" w:rsidP="008E7A50">
      <w:pPr>
        <w:tabs>
          <w:tab w:val="left" w:pos="3402"/>
        </w:tabs>
        <w:ind w:firstLine="709"/>
        <w:jc w:val="both"/>
        <w:rPr>
          <w:spacing w:val="-4"/>
        </w:rPr>
      </w:pPr>
      <w:r w:rsidRPr="00FD1530">
        <w:rPr>
          <w:spacing w:val="-4"/>
        </w:rPr>
        <w:t>Анализ квалификационного</w:t>
      </w:r>
      <w:r>
        <w:rPr>
          <w:spacing w:val="-4"/>
        </w:rPr>
        <w:t xml:space="preserve"> уровня педагогических работников по дошкольному учреждению по состоянию на май 2023 г. показал следующее</w:t>
      </w:r>
      <w:r w:rsidRPr="00AF78A2">
        <w:rPr>
          <w:spacing w:val="-4"/>
        </w:rPr>
        <w:t xml:space="preserve">: </w:t>
      </w:r>
    </w:p>
    <w:p w:rsidR="008E7A50" w:rsidRDefault="008E7A50" w:rsidP="008E7A50">
      <w:pPr>
        <w:tabs>
          <w:tab w:val="left" w:pos="741"/>
          <w:tab w:val="left" w:pos="3705"/>
        </w:tabs>
        <w:ind w:firstLine="709"/>
        <w:jc w:val="both"/>
        <w:rPr>
          <w:szCs w:val="28"/>
          <w:shd w:val="clear" w:color="auto" w:fill="FDFDFD"/>
        </w:rPr>
      </w:pPr>
      <w:r w:rsidRPr="00FD1530">
        <w:rPr>
          <w:szCs w:val="28"/>
          <w:shd w:val="clear" w:color="auto" w:fill="FDFDFD"/>
        </w:rPr>
        <w:t>«Специалист высшей</w:t>
      </w:r>
      <w:r w:rsidRPr="00ED1AC9">
        <w:rPr>
          <w:szCs w:val="28"/>
          <w:shd w:val="clear" w:color="auto" w:fill="FDFDFD"/>
        </w:rPr>
        <w:t xml:space="preserve"> категории» имеют - 6 педагогических работников, что от общего количества составляет -35,5 %. «</w:t>
      </w:r>
      <w:r>
        <w:rPr>
          <w:szCs w:val="28"/>
          <w:shd w:val="clear" w:color="auto" w:fill="FDFDFD"/>
        </w:rPr>
        <w:t>Специалист первой категории» - 1</w:t>
      </w:r>
      <w:r w:rsidRPr="00ED1AC9">
        <w:rPr>
          <w:szCs w:val="28"/>
          <w:shd w:val="clear" w:color="auto" w:fill="FDFDFD"/>
        </w:rPr>
        <w:t xml:space="preserve"> педагогически</w:t>
      </w:r>
      <w:r>
        <w:rPr>
          <w:szCs w:val="28"/>
          <w:shd w:val="clear" w:color="auto" w:fill="FDFDFD"/>
        </w:rPr>
        <w:t>й</w:t>
      </w:r>
      <w:r w:rsidRPr="00ED1AC9">
        <w:rPr>
          <w:szCs w:val="28"/>
          <w:shd w:val="clear" w:color="auto" w:fill="FDFDFD"/>
        </w:rPr>
        <w:t xml:space="preserve"> работник; «Специалист второй категории» - 1 педагогический работник, что от общего количества составляет -5,5 %. «Девятый тарифный разряд</w:t>
      </w:r>
      <w:r>
        <w:rPr>
          <w:szCs w:val="28"/>
          <w:shd w:val="clear" w:color="auto" w:fill="FDFDFD"/>
        </w:rPr>
        <w:t>» - 6 педагогических работников</w:t>
      </w:r>
      <w:r w:rsidRPr="00ED1AC9">
        <w:rPr>
          <w:szCs w:val="28"/>
          <w:shd w:val="clear" w:color="auto" w:fill="FDFDFD"/>
        </w:rPr>
        <w:t>, что от общего количества составляет -</w:t>
      </w:r>
      <w:r w:rsidRPr="00FD1530">
        <w:rPr>
          <w:szCs w:val="28"/>
          <w:shd w:val="clear" w:color="auto" w:fill="FDFDFD"/>
        </w:rPr>
        <w:t>35, 5%.</w:t>
      </w:r>
      <w:r>
        <w:rPr>
          <w:szCs w:val="28"/>
          <w:shd w:val="clear" w:color="auto" w:fill="FDFDFD"/>
        </w:rPr>
        <w:t xml:space="preserve"> «Седьмой» тарифный разряд – 1</w:t>
      </w:r>
      <w:r w:rsidRPr="00ED1AC9">
        <w:rPr>
          <w:szCs w:val="28"/>
          <w:shd w:val="clear" w:color="auto" w:fill="FDFDFD"/>
        </w:rPr>
        <w:t xml:space="preserve"> педагог</w:t>
      </w:r>
      <w:r>
        <w:rPr>
          <w:szCs w:val="28"/>
          <w:shd w:val="clear" w:color="auto" w:fill="FDFDFD"/>
        </w:rPr>
        <w:t>ический</w:t>
      </w:r>
      <w:r w:rsidRPr="00ED1AC9">
        <w:rPr>
          <w:szCs w:val="28"/>
          <w:shd w:val="clear" w:color="auto" w:fill="FDFDFD"/>
        </w:rPr>
        <w:t xml:space="preserve"> работни</w:t>
      </w:r>
      <w:r>
        <w:rPr>
          <w:szCs w:val="28"/>
          <w:shd w:val="clear" w:color="auto" w:fill="FDFDFD"/>
        </w:rPr>
        <w:t>к</w:t>
      </w:r>
      <w:r w:rsidRPr="00ED1AC9">
        <w:rPr>
          <w:szCs w:val="28"/>
          <w:shd w:val="clear" w:color="auto" w:fill="FDFDFD"/>
        </w:rPr>
        <w:t>, что от общего количества составляет -</w:t>
      </w:r>
      <w:r w:rsidRPr="00FD1530">
        <w:rPr>
          <w:szCs w:val="28"/>
          <w:shd w:val="clear" w:color="auto" w:fill="FDFDFD"/>
        </w:rPr>
        <w:t>12,5</w:t>
      </w:r>
      <w:r w:rsidRPr="00ED1AC9">
        <w:rPr>
          <w:szCs w:val="28"/>
          <w:shd w:val="clear" w:color="auto" w:fill="FDFDFD"/>
        </w:rPr>
        <w:t xml:space="preserve"> %. </w:t>
      </w:r>
      <w:r w:rsidRPr="00FD1530">
        <w:rPr>
          <w:szCs w:val="28"/>
          <w:shd w:val="clear" w:color="auto" w:fill="FDFDFD"/>
        </w:rPr>
        <w:t>«Специалист</w:t>
      </w:r>
      <w:r w:rsidRPr="00ED1AC9">
        <w:rPr>
          <w:szCs w:val="28"/>
          <w:shd w:val="clear" w:color="auto" w:fill="FDFDFD"/>
        </w:rPr>
        <w:t>» - 1 педагогический работник, что от общего количества составляет - 5,5 %.</w:t>
      </w:r>
    </w:p>
    <w:p w:rsidR="008E7A50" w:rsidRDefault="008E7A50" w:rsidP="008E7A50">
      <w:pPr>
        <w:pStyle w:val="aa"/>
        <w:suppressAutoHyphens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5B6F3F">
        <w:rPr>
          <w:sz w:val="24"/>
          <w:szCs w:val="24"/>
        </w:rPr>
        <w:t>В 2022-2023</w:t>
      </w:r>
      <w:r w:rsidRPr="007F707A">
        <w:rPr>
          <w:sz w:val="24"/>
          <w:szCs w:val="24"/>
        </w:rPr>
        <w:t xml:space="preserve"> учебном году, с целью выявления и поддержки творчески работающих педагогических работников образовательной организации, повышения престижа профессии педагога, распространения передового педагогического опыта педагогических работников был проведен </w:t>
      </w:r>
      <w:r w:rsidRPr="007F707A">
        <w:rPr>
          <w:bCs/>
          <w:sz w:val="24"/>
          <w:szCs w:val="24"/>
        </w:rPr>
        <w:t xml:space="preserve">конкурс «Педагог года </w:t>
      </w:r>
      <w:r w:rsidRPr="007F707A">
        <w:rPr>
          <w:sz w:val="24"/>
          <w:szCs w:val="24"/>
        </w:rPr>
        <w:t>Донецкой Народной Республики</w:t>
      </w:r>
      <w:r w:rsidRPr="007F707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Pr="007F707A">
        <w:rPr>
          <w:sz w:val="24"/>
          <w:szCs w:val="24"/>
        </w:rPr>
        <w:t>с применением диста</w:t>
      </w:r>
      <w:r>
        <w:rPr>
          <w:sz w:val="24"/>
          <w:szCs w:val="24"/>
        </w:rPr>
        <w:t>нционных технологий. Участницей</w:t>
      </w:r>
      <w:r w:rsidRPr="007F707A">
        <w:rPr>
          <w:sz w:val="24"/>
          <w:szCs w:val="24"/>
        </w:rPr>
        <w:t xml:space="preserve"> заочного этапа конкурса от МБДОУ </w:t>
      </w:r>
      <w:r>
        <w:rPr>
          <w:sz w:val="24"/>
          <w:szCs w:val="24"/>
        </w:rPr>
        <w:t xml:space="preserve">«Ясли-сад № 153 г.Донецка» стала Редчиц В.В. </w:t>
      </w:r>
      <w:r w:rsidRPr="007F707A">
        <w:rPr>
          <w:sz w:val="24"/>
          <w:szCs w:val="24"/>
        </w:rPr>
        <w:t xml:space="preserve">- </w:t>
      </w:r>
      <w:r>
        <w:rPr>
          <w:sz w:val="24"/>
          <w:szCs w:val="24"/>
        </w:rPr>
        <w:t>воспитатель МБДОУ «Ясли-сад № 153</w:t>
      </w:r>
      <w:r w:rsidRPr="007F707A">
        <w:rPr>
          <w:sz w:val="24"/>
          <w:szCs w:val="24"/>
        </w:rPr>
        <w:t xml:space="preserve"> г.Донецка» в номинации </w:t>
      </w:r>
      <w:r w:rsidRPr="007F707A">
        <w:rPr>
          <w:rFonts w:eastAsia="Calibri"/>
          <w:bCs/>
          <w:sz w:val="24"/>
          <w:szCs w:val="24"/>
          <w:lang w:eastAsia="en-US"/>
        </w:rPr>
        <w:t>«Воспитатель года»</w:t>
      </w:r>
      <w:r>
        <w:rPr>
          <w:rFonts w:eastAsia="Calibri"/>
          <w:bCs/>
          <w:sz w:val="24"/>
          <w:szCs w:val="24"/>
          <w:lang w:eastAsia="en-US"/>
        </w:rPr>
        <w:t>.</w:t>
      </w:r>
    </w:p>
    <w:p w:rsidR="008E7A50" w:rsidRDefault="008E7A50" w:rsidP="008E7A50">
      <w:pPr>
        <w:pStyle w:val="aa"/>
        <w:suppressAutoHyphens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Стецько И.Е.-учитель-логопед принимала участие в «Первом Межрегиональном смотре-конкурсе на лучшую презентацию профессионального мастерства работников образовательных учреждений – 2022» в номинации «Лучший работник учреждения». Так же приняла участие в VI международном фестивале работников образования «Формула успеха» с презентацией «Нейропсихологический подход в коррекции речевых нарушений посредством логико-математических развивающих игр».</w:t>
      </w:r>
    </w:p>
    <w:p w:rsidR="008E7A50" w:rsidRPr="00502E31" w:rsidRDefault="008E7A50" w:rsidP="008E7A50">
      <w:pPr>
        <w:pStyle w:val="aa"/>
        <w:suppressAutoHyphens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Туголукова И.В. успешно приняла участие </w:t>
      </w:r>
      <w:bookmarkStart w:id="0" w:name="_Hlk146657215"/>
      <w:r>
        <w:rPr>
          <w:rFonts w:eastAsia="Calibri"/>
          <w:bCs/>
          <w:sz w:val="24"/>
          <w:szCs w:val="24"/>
          <w:lang w:eastAsia="en-US"/>
        </w:rPr>
        <w:t xml:space="preserve">во Всероссийском конкурсе </w:t>
      </w:r>
      <w:bookmarkEnd w:id="0"/>
      <w:r>
        <w:rPr>
          <w:rFonts w:eastAsia="Calibri"/>
          <w:bCs/>
          <w:sz w:val="24"/>
          <w:szCs w:val="24"/>
          <w:lang w:eastAsia="en-US"/>
        </w:rPr>
        <w:t xml:space="preserve">лучших практик наставничества о чем свидетельствует полученный </w:t>
      </w:r>
      <w:r w:rsidRPr="005B6F3F">
        <w:rPr>
          <w:rFonts w:eastAsia="Calibri"/>
          <w:bCs/>
          <w:sz w:val="24"/>
          <w:szCs w:val="24"/>
          <w:lang w:eastAsia="en-US"/>
        </w:rPr>
        <w:t>сертификат</w:t>
      </w:r>
      <w:r>
        <w:rPr>
          <w:rFonts w:eastAsia="Calibri"/>
          <w:bCs/>
          <w:sz w:val="24"/>
          <w:szCs w:val="24"/>
          <w:lang w:eastAsia="en-US"/>
        </w:rPr>
        <w:t>. Также приняла участие во Всероссийском конкурсе для работников образования «Новогодняя сказка» и заняла 2 место в номинации «Оформление группы».</w:t>
      </w:r>
    </w:p>
    <w:p w:rsidR="008E7A50" w:rsidRDefault="008E7A50" w:rsidP="008E7A50">
      <w:pPr>
        <w:pStyle w:val="a6"/>
        <w:spacing w:after="0"/>
        <w:ind w:left="0" w:firstLine="720"/>
        <w:jc w:val="both"/>
        <w:rPr>
          <w:color w:val="000000"/>
        </w:rPr>
      </w:pPr>
      <w:r w:rsidRPr="0047121E">
        <w:t>В феврале 2023 года педагог-психолог МБДОУ приняла участие во Всероссийском профессиональном педагог</w:t>
      </w:r>
      <w:r>
        <w:t>ическом конкурсе, организованном</w:t>
      </w:r>
      <w:r w:rsidRPr="0047121E">
        <w:t xml:space="preserve"> Автономной </w:t>
      </w:r>
      <w:proofErr w:type="spellStart"/>
      <w:r w:rsidRPr="0047121E">
        <w:t>некомерческой</w:t>
      </w:r>
      <w:proofErr w:type="spellEnd"/>
      <w:r w:rsidRPr="0047121E">
        <w:t xml:space="preserve"> организацией </w:t>
      </w:r>
      <w:r w:rsidRPr="0047121E">
        <w:rPr>
          <w:color w:val="000000"/>
        </w:rPr>
        <w:t>«Научно-образовательный центр педагогических проектов» город Москва,</w:t>
      </w:r>
      <w:r w:rsidRPr="0047121E">
        <w:t xml:space="preserve"> в номинации «Педагог-психолог России». В ходе конкурса педагог-психолог </w:t>
      </w:r>
      <w:r>
        <w:t>МБДОУ отмечен благодар</w:t>
      </w:r>
      <w:r w:rsidRPr="0047121E">
        <w:t>ственным письмом за участие.</w:t>
      </w:r>
      <w:r w:rsidRPr="0047121E">
        <w:rPr>
          <w:color w:val="000000"/>
        </w:rPr>
        <w:t xml:space="preserve"> </w:t>
      </w:r>
    </w:p>
    <w:p w:rsidR="008E7A50" w:rsidRPr="00F05858" w:rsidRDefault="008E7A50" w:rsidP="008E7A50">
      <w:pPr>
        <w:pStyle w:val="a6"/>
        <w:spacing w:after="0"/>
        <w:ind w:left="0" w:firstLine="720"/>
      </w:pPr>
      <w:r w:rsidRPr="00EF2BC4">
        <w:rPr>
          <w:color w:val="000000"/>
        </w:rPr>
        <w:t>Повышению</w:t>
      </w:r>
      <w:r>
        <w:rPr>
          <w:color w:val="000000"/>
        </w:rPr>
        <w:t xml:space="preserve"> профессионального мастерства педагогов </w:t>
      </w:r>
      <w:r>
        <w:rPr>
          <w:spacing w:val="-4"/>
        </w:rPr>
        <w:t>в течение 2022-2023</w:t>
      </w:r>
      <w:r w:rsidRPr="00FD7A7D">
        <w:rPr>
          <w:spacing w:val="-4"/>
        </w:rPr>
        <w:t xml:space="preserve"> учебного года в </w:t>
      </w:r>
      <w:r>
        <w:rPr>
          <w:spacing w:val="-4"/>
        </w:rPr>
        <w:t xml:space="preserve">МБДОУ способствовали </w:t>
      </w:r>
      <w:r w:rsidRPr="00EF2BC4">
        <w:rPr>
          <w:spacing w:val="-4"/>
        </w:rPr>
        <w:t>проведение мастер-классов, консультирование, обмен опытом в формате онлайн, просмотр вебинаров</w:t>
      </w:r>
      <w:r>
        <w:rPr>
          <w:spacing w:val="-4"/>
        </w:rPr>
        <w:t xml:space="preserve"> в которых принимали участие все педагогические работники МБДОУ.</w:t>
      </w:r>
    </w:p>
    <w:p w:rsidR="008E7A50" w:rsidRDefault="008E7A50" w:rsidP="008E7A50">
      <w:pPr>
        <w:ind w:firstLine="709"/>
        <w:contextualSpacing/>
        <w:jc w:val="both"/>
        <w:rPr>
          <w:b/>
        </w:rPr>
      </w:pPr>
      <w:r w:rsidRPr="00FC2043">
        <w:rPr>
          <w:b/>
        </w:rPr>
        <w:t>В</w:t>
      </w:r>
      <w:r>
        <w:rPr>
          <w:b/>
        </w:rPr>
        <w:t>ЫВОДЫ</w:t>
      </w:r>
      <w:r w:rsidRPr="00FC2043">
        <w:rPr>
          <w:b/>
        </w:rPr>
        <w:t>:</w:t>
      </w:r>
      <w:r>
        <w:t xml:space="preserve"> Кадровое обеспечение по МБДОУ на достаточном уровне, отмечена стабильность показателей </w:t>
      </w:r>
      <w:r w:rsidRPr="00FD7A7D">
        <w:t>по педагогическому стажу</w:t>
      </w:r>
      <w:r>
        <w:t>, образовательному и квалификационному уровню педагогических сотрудников МБДОУ. Результативность повышения профессионального мастерства педагогов в течение 2022-2023 учебного года на достаточном уровне.</w:t>
      </w:r>
    </w:p>
    <w:p w:rsidR="008E7A50" w:rsidRDefault="008E7A50" w:rsidP="008E7A50">
      <w:pPr>
        <w:ind w:firstLine="709"/>
        <w:jc w:val="both"/>
      </w:pPr>
      <w:r w:rsidRPr="00025036">
        <w:rPr>
          <w:b/>
        </w:rPr>
        <w:t>Перс</w:t>
      </w:r>
      <w:r>
        <w:rPr>
          <w:b/>
        </w:rPr>
        <w:t>пективы планирования</w:t>
      </w:r>
      <w:r w:rsidRPr="00025036">
        <w:rPr>
          <w:b/>
        </w:rPr>
        <w:t>:</w:t>
      </w:r>
    </w:p>
    <w:p w:rsidR="008E7A50" w:rsidRPr="009D5F36" w:rsidRDefault="008E7A50" w:rsidP="008E7A50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b/>
        </w:rPr>
      </w:pPr>
      <w:r w:rsidRPr="009D5F36">
        <w:rPr>
          <w:spacing w:val="-4"/>
        </w:rPr>
        <w:t xml:space="preserve">Продолжить работу по развитию педагогического потенциала МБДОУ </w:t>
      </w:r>
    </w:p>
    <w:p w:rsidR="008E7A50" w:rsidRDefault="008E7A50" w:rsidP="008E7A50">
      <w:pPr>
        <w:pStyle w:val="a6"/>
        <w:spacing w:after="0"/>
        <w:ind w:left="709"/>
        <w:jc w:val="both"/>
        <w:rPr>
          <w:b/>
          <w:bCs/>
        </w:rPr>
      </w:pPr>
      <w:r>
        <w:rPr>
          <w:b/>
          <w:bCs/>
        </w:rPr>
        <w:t>2.5</w:t>
      </w:r>
      <w:r w:rsidRPr="009D5F36">
        <w:rPr>
          <w:b/>
          <w:bCs/>
        </w:rPr>
        <w:t>. Взаимодействие с семьей, школой и другими организациями.</w:t>
      </w:r>
    </w:p>
    <w:p w:rsidR="008E7A50" w:rsidRDefault="008E7A50" w:rsidP="008E7A50">
      <w:pPr>
        <w:tabs>
          <w:tab w:val="left" w:pos="851"/>
        </w:tabs>
        <w:suppressAutoHyphens/>
        <w:ind w:firstLine="709"/>
        <w:jc w:val="both"/>
        <w:rPr>
          <w:iCs/>
          <w:lang w:eastAsia="en-US"/>
        </w:rPr>
      </w:pPr>
      <w:r>
        <w:rPr>
          <w:iCs/>
          <w:color w:val="000000"/>
          <w:lang w:eastAsia="en-US"/>
        </w:rPr>
        <w:t>Все запланированные мероприятия по совместной работе</w:t>
      </w:r>
      <w:r>
        <w:rPr>
          <w:iCs/>
          <w:lang w:eastAsia="en-US"/>
        </w:rPr>
        <w:t xml:space="preserve"> с родителями в 2022-2023 учебном году проводились в онлайн режиме. </w:t>
      </w:r>
      <w:r>
        <w:t>М</w:t>
      </w:r>
      <w:r w:rsidRPr="0048745D">
        <w:t>атериалы</w:t>
      </w:r>
      <w:r>
        <w:t xml:space="preserve"> (консультации, памятки)</w:t>
      </w:r>
      <w:r w:rsidRPr="0048745D">
        <w:t xml:space="preserve"> в течении года были размещены на странице ВК</w:t>
      </w:r>
      <w:r>
        <w:t xml:space="preserve"> (</w:t>
      </w:r>
      <w:hyperlink r:id="rId5" w:history="1">
        <w:r w:rsidRPr="009B2B4B">
          <w:rPr>
            <w:rStyle w:val="ac"/>
          </w:rPr>
          <w:t>https://vk.com/public219418827</w:t>
        </w:r>
      </w:hyperlink>
      <w:r>
        <w:t xml:space="preserve">), на </w:t>
      </w:r>
      <w:r w:rsidRPr="0048745D">
        <w:t>официальном сайте МБДОУ</w:t>
      </w:r>
      <w:r>
        <w:t xml:space="preserve"> (</w:t>
      </w:r>
      <w:hyperlink r:id="rId6" w:history="1">
        <w:r w:rsidRPr="009B2B4B">
          <w:rPr>
            <w:rStyle w:val="ac"/>
          </w:rPr>
          <w:t>https://duimovochka153.1c-umi.ru/</w:t>
        </w:r>
      </w:hyperlink>
      <w:r>
        <w:t xml:space="preserve">).  </w:t>
      </w:r>
    </w:p>
    <w:p w:rsidR="008E7A50" w:rsidRPr="00F05858" w:rsidRDefault="008E7A50" w:rsidP="008E7A50">
      <w:pPr>
        <w:tabs>
          <w:tab w:val="left" w:pos="7605"/>
        </w:tabs>
        <w:ind w:firstLine="624"/>
        <w:jc w:val="both"/>
        <w:rPr>
          <w:color w:val="000000"/>
        </w:rPr>
      </w:pPr>
      <w:r>
        <w:rPr>
          <w:color w:val="000000"/>
        </w:rPr>
        <w:lastRenderedPageBreak/>
        <w:t xml:space="preserve">Запланированные родительские собрания 2022 -2023 учебного года и мероприятия в рамках преемственности со школой (экскурсии, посещение уроков) не проводилось по причине </w:t>
      </w:r>
      <w:r w:rsidRPr="00A77156">
        <w:rPr>
          <w:color w:val="000000"/>
        </w:rPr>
        <w:t>приостановки образовательной деятельности в образовательных организациях Донецкой Народной Республики (приказ МОН ДНР от 18.02.2022 №147; приказ РОО от 19.02.2022 №50</w:t>
      </w:r>
      <w:r>
        <w:rPr>
          <w:color w:val="000000"/>
        </w:rPr>
        <w:t>, распоряжение</w:t>
      </w:r>
      <w:r w:rsidRPr="00665573">
        <w:rPr>
          <w:color w:val="000000"/>
        </w:rPr>
        <w:t xml:space="preserve"> Главы Донецкой Народной Республики от 19.03.2022 года №82 «О возобновлении образовательной и научной деятельности в образовательных и научных организациях </w:t>
      </w:r>
      <w:r w:rsidRPr="00F05858">
        <w:rPr>
          <w:color w:val="000000"/>
        </w:rPr>
        <w:t>Донецкой Народной Республики» с изменениями).</w:t>
      </w:r>
    </w:p>
    <w:p w:rsidR="008E7A50" w:rsidRPr="00F05858" w:rsidRDefault="008E7A50" w:rsidP="008E7A50">
      <w:pPr>
        <w:pStyle w:val="a9"/>
        <w:ind w:left="0" w:firstLine="709"/>
        <w:jc w:val="both"/>
        <w:rPr>
          <w:sz w:val="24"/>
          <w:szCs w:val="24"/>
        </w:rPr>
      </w:pPr>
      <w:r w:rsidRPr="00F05858">
        <w:rPr>
          <w:color w:val="000000"/>
          <w:sz w:val="24"/>
          <w:szCs w:val="24"/>
        </w:rPr>
        <w:t xml:space="preserve">Организация деятельности </w:t>
      </w:r>
      <w:r w:rsidRPr="00F05858">
        <w:rPr>
          <w:sz w:val="24"/>
          <w:szCs w:val="24"/>
        </w:rPr>
        <w:t>психолого-педагогического консилиума (</w:t>
      </w:r>
      <w:proofErr w:type="spellStart"/>
      <w:r w:rsidRPr="00F05858">
        <w:rPr>
          <w:sz w:val="24"/>
          <w:szCs w:val="24"/>
        </w:rPr>
        <w:t>ППк</w:t>
      </w:r>
      <w:proofErr w:type="spellEnd"/>
      <w:r w:rsidRPr="00F05858">
        <w:rPr>
          <w:sz w:val="24"/>
          <w:szCs w:val="24"/>
        </w:rPr>
        <w:t>) в МБДОУ в 2022-2023 учебном году» реализована частично. Обеспечено изучение нормативно-правовых документов и методических рекомендаций по проведению психолого-психологического консилиума (</w:t>
      </w:r>
      <w:proofErr w:type="spellStart"/>
      <w:r w:rsidRPr="00F05858">
        <w:rPr>
          <w:sz w:val="24"/>
          <w:szCs w:val="24"/>
        </w:rPr>
        <w:t>ППк</w:t>
      </w:r>
      <w:proofErr w:type="spellEnd"/>
      <w:r w:rsidRPr="00F05858">
        <w:rPr>
          <w:sz w:val="24"/>
          <w:szCs w:val="24"/>
        </w:rPr>
        <w:t xml:space="preserve">), предоставленные ГБОУ «Донецким республиканским учебно-методическим центром психологической службы системы образования» в Инструктивно-методических материалах по организации деятельности специалистов психологической службы системы образования (письмо Управления образования Администрации города Донецка Донецкой Народной Республики от 23.08.2022 №1753\01-11 исх.). </w:t>
      </w:r>
    </w:p>
    <w:p w:rsidR="008E7A50" w:rsidRPr="00F05858" w:rsidRDefault="008E7A50" w:rsidP="008E7A50">
      <w:pPr>
        <w:pStyle w:val="a9"/>
        <w:ind w:left="0" w:firstLine="709"/>
        <w:jc w:val="both"/>
        <w:rPr>
          <w:sz w:val="24"/>
          <w:szCs w:val="24"/>
        </w:rPr>
      </w:pPr>
      <w:r w:rsidRPr="00F05858">
        <w:rPr>
          <w:color w:val="000000"/>
          <w:sz w:val="24"/>
          <w:szCs w:val="24"/>
        </w:rPr>
        <w:t xml:space="preserve">Обеспечено дистанционное </w:t>
      </w:r>
      <w:r w:rsidRPr="00F05858">
        <w:rPr>
          <w:color w:val="000000"/>
          <w:sz w:val="24"/>
          <w:szCs w:val="24"/>
          <w:shd w:val="clear" w:color="auto" w:fill="FFFFFF"/>
        </w:rPr>
        <w:t>взаимодействие педагога-психолога МБДОУ со специалистами психолого-медико-педагогической комиссии отдела образования Администрации Буденновского района города Донецка (сообщество ПМПК Буденновского района г. Донецка в ВК -</w:t>
      </w:r>
      <w:r w:rsidRPr="00F05858">
        <w:rPr>
          <w:sz w:val="24"/>
          <w:szCs w:val="24"/>
        </w:rPr>
        <w:t xml:space="preserve"> </w:t>
      </w:r>
      <w:r w:rsidRPr="00F05858">
        <w:rPr>
          <w:color w:val="000000"/>
          <w:sz w:val="24"/>
          <w:szCs w:val="24"/>
          <w:shd w:val="clear" w:color="auto" w:fill="FFFFFF"/>
        </w:rPr>
        <w:t>https://vk.com/pmpk119).</w:t>
      </w:r>
    </w:p>
    <w:p w:rsidR="008E7A50" w:rsidRPr="00F05858" w:rsidRDefault="008E7A50" w:rsidP="008E7A50">
      <w:pPr>
        <w:pStyle w:val="a9"/>
        <w:ind w:left="0" w:firstLine="709"/>
        <w:jc w:val="both"/>
        <w:rPr>
          <w:sz w:val="24"/>
          <w:szCs w:val="24"/>
        </w:rPr>
      </w:pPr>
      <w:r w:rsidRPr="00F05858">
        <w:rPr>
          <w:rFonts w:eastAsia="Calibri"/>
          <w:sz w:val="24"/>
          <w:szCs w:val="24"/>
        </w:rPr>
        <w:t xml:space="preserve">В дошкольном учреждении в наличии внутренние нормативные документы по организации работы </w:t>
      </w:r>
      <w:proofErr w:type="spellStart"/>
      <w:r w:rsidRPr="00F05858">
        <w:rPr>
          <w:rFonts w:eastAsia="Calibri"/>
          <w:sz w:val="24"/>
          <w:szCs w:val="24"/>
        </w:rPr>
        <w:t>ППк</w:t>
      </w:r>
      <w:proofErr w:type="spellEnd"/>
      <w:r w:rsidRPr="00F05858">
        <w:rPr>
          <w:rFonts w:eastAsia="Calibri"/>
          <w:sz w:val="24"/>
          <w:szCs w:val="24"/>
        </w:rPr>
        <w:t>:</w:t>
      </w:r>
    </w:p>
    <w:p w:rsidR="008E7A50" w:rsidRPr="00F05858" w:rsidRDefault="008E7A50" w:rsidP="008E7A50">
      <w:pPr>
        <w:numPr>
          <w:ilvl w:val="0"/>
          <w:numId w:val="8"/>
        </w:numPr>
        <w:jc w:val="both"/>
        <w:rPr>
          <w:rFonts w:eastAsia="Calibri"/>
        </w:rPr>
      </w:pPr>
      <w:r w:rsidRPr="00F05858">
        <w:rPr>
          <w:rFonts w:eastAsia="Calibri"/>
        </w:rPr>
        <w:t>Приказ по учреждению об организации психолого-педагогического консилиума (</w:t>
      </w:r>
      <w:proofErr w:type="spellStart"/>
      <w:r w:rsidRPr="00F05858">
        <w:rPr>
          <w:rFonts w:eastAsia="Calibri"/>
        </w:rPr>
        <w:t>ППк</w:t>
      </w:r>
      <w:proofErr w:type="spellEnd"/>
      <w:r w:rsidRPr="00F05858">
        <w:rPr>
          <w:rFonts w:eastAsia="Calibri"/>
        </w:rPr>
        <w:t>);</w:t>
      </w:r>
    </w:p>
    <w:p w:rsidR="008E7A50" w:rsidRPr="00F05858" w:rsidRDefault="008E7A50" w:rsidP="008E7A50">
      <w:pPr>
        <w:numPr>
          <w:ilvl w:val="0"/>
          <w:numId w:val="8"/>
        </w:numPr>
        <w:jc w:val="both"/>
        <w:rPr>
          <w:rFonts w:eastAsia="Calibri"/>
        </w:rPr>
      </w:pPr>
      <w:r w:rsidRPr="00F05858">
        <w:rPr>
          <w:rFonts w:eastAsia="Calibri"/>
        </w:rPr>
        <w:t>Положение о психолого-педагогическом консилиуме;</w:t>
      </w:r>
      <w:r w:rsidRPr="00F05858">
        <w:rPr>
          <w:rFonts w:eastAsia="Calibri"/>
        </w:rPr>
        <w:tab/>
      </w:r>
    </w:p>
    <w:p w:rsidR="008E7A50" w:rsidRDefault="008E7A50" w:rsidP="008E7A50">
      <w:pPr>
        <w:tabs>
          <w:tab w:val="left" w:pos="394"/>
        </w:tabs>
        <w:ind w:firstLine="391"/>
        <w:jc w:val="both"/>
        <w:rPr>
          <w:color w:val="000000"/>
        </w:rPr>
      </w:pPr>
      <w:r w:rsidRPr="00F05858">
        <w:rPr>
          <w:color w:val="000000"/>
        </w:rPr>
        <w:t xml:space="preserve">Заседания </w:t>
      </w:r>
      <w:r w:rsidRPr="00F05858">
        <w:t>психолого-психологического консилиума (</w:t>
      </w:r>
      <w:proofErr w:type="spellStart"/>
      <w:r w:rsidRPr="00F05858">
        <w:t>ППк</w:t>
      </w:r>
      <w:proofErr w:type="spellEnd"/>
      <w:r w:rsidRPr="00F05858">
        <w:t>) в МБДОУ в 2022-2023 учебном году не проводились по причине приостановки образовательной деятельности в образовательных</w:t>
      </w:r>
      <w:r w:rsidRPr="00BE6E32">
        <w:t xml:space="preserve"> организациях</w:t>
      </w:r>
      <w:r w:rsidRPr="00A735FE">
        <w:rPr>
          <w:color w:val="000000"/>
        </w:rPr>
        <w:t xml:space="preserve"> Донецкой Народной Республики (приказ МОН ДНР от 18.02.2022 №147; приказ РОО от 19.02.2022 №50)</w:t>
      </w:r>
      <w:r>
        <w:rPr>
          <w:color w:val="000000"/>
        </w:rPr>
        <w:t>,</w:t>
      </w:r>
      <w:r w:rsidRPr="004C5497">
        <w:rPr>
          <w:color w:val="000000"/>
        </w:rPr>
        <w:t xml:space="preserve"> </w:t>
      </w:r>
      <w:r>
        <w:rPr>
          <w:color w:val="000000"/>
        </w:rPr>
        <w:t>распоряжение</w:t>
      </w:r>
      <w:r w:rsidRPr="00665573">
        <w:rPr>
          <w:color w:val="000000"/>
        </w:rPr>
        <w:t xml:space="preserve"> Главы Донецкой Народной Республики от 19.03.2022 года №82 «О возобновлении образовательной и научной деятельности в образовательных и научных организациях Донецкой Народной Республики»</w:t>
      </w:r>
      <w:r>
        <w:rPr>
          <w:color w:val="000000"/>
        </w:rPr>
        <w:t xml:space="preserve">  с изменениями,</w:t>
      </w:r>
      <w:r w:rsidRPr="00BF1D65">
        <w:rPr>
          <w:color w:val="000000"/>
        </w:rPr>
        <w:t xml:space="preserve"> </w:t>
      </w:r>
      <w:r>
        <w:rPr>
          <w:color w:val="000000"/>
        </w:rPr>
        <w:t xml:space="preserve">письмо Управления образования Администрации города Донецка Донецкой народной Республики № 601\01-11 исх. от 09.12.2022 года. </w:t>
      </w:r>
    </w:p>
    <w:p w:rsidR="008E7A50" w:rsidRPr="00CA59B4" w:rsidRDefault="008E7A50" w:rsidP="008E7A50">
      <w:pPr>
        <w:ind w:firstLine="709"/>
        <w:jc w:val="both"/>
        <w:rPr>
          <w:color w:val="000000"/>
        </w:rPr>
      </w:pPr>
      <w:r w:rsidRPr="00CD37D5">
        <w:rPr>
          <w:color w:val="000000"/>
        </w:rPr>
        <w:t>В рамках</w:t>
      </w:r>
      <w:r w:rsidRPr="00CA59B4">
        <w:rPr>
          <w:color w:val="000000"/>
        </w:rPr>
        <w:t xml:space="preserve"> изучения социального статуса родителей и благополучия семей общественным инспектором по охране детс</w:t>
      </w:r>
      <w:r>
        <w:rPr>
          <w:color w:val="000000"/>
        </w:rPr>
        <w:t>тва Коломоец Ю.В. в течение 2022-2023 учебного года вё</w:t>
      </w:r>
      <w:r w:rsidRPr="00CA59B4">
        <w:rPr>
          <w:color w:val="000000"/>
        </w:rPr>
        <w:t>лся учет детей льготных категорий (результаты отражены в социальном паспорте МБДОУ),</w:t>
      </w:r>
      <w:r w:rsidRPr="00CA59B4">
        <w:t xml:space="preserve"> которые нуждаются в социальной защите государства: таких </w:t>
      </w:r>
      <w:r>
        <w:t xml:space="preserve">детей в МБДОУ зафиксировано – 30 </w:t>
      </w:r>
      <w:r w:rsidRPr="0061562C">
        <w:t>воспитанника (</w:t>
      </w:r>
      <w:r w:rsidRPr="00CD37D5">
        <w:t>30</w:t>
      </w:r>
      <w:r w:rsidRPr="0061562C">
        <w:t>% от общего количества), в</w:t>
      </w:r>
      <w:r w:rsidRPr="00CA59B4">
        <w:t xml:space="preserve"> том числе:</w:t>
      </w:r>
      <w:r>
        <w:t xml:space="preserve"> </w:t>
      </w:r>
      <w:r w:rsidRPr="00CD37D5">
        <w:t>дет</w:t>
      </w:r>
      <w:r>
        <w:t xml:space="preserve">и лишенные родительского попечения – 1 воспитанник; </w:t>
      </w:r>
      <w:r w:rsidRPr="00CD37D5">
        <w:t>из</w:t>
      </w:r>
      <w:r w:rsidRPr="00CA59B4">
        <w:t xml:space="preserve"> многодетных се</w:t>
      </w:r>
      <w:r>
        <w:t>мей – 11</w:t>
      </w:r>
      <w:r w:rsidRPr="00CA59B4">
        <w:t xml:space="preserve">; </w:t>
      </w:r>
      <w:r>
        <w:t>д</w:t>
      </w:r>
      <w:r w:rsidRPr="00CD37D5">
        <w:t>ет</w:t>
      </w:r>
      <w:r>
        <w:t xml:space="preserve">и из малообеспеченных семей – 3 воспитанника; </w:t>
      </w:r>
      <w:r w:rsidRPr="00CD37D5">
        <w:t>дет</w:t>
      </w:r>
      <w:r>
        <w:t xml:space="preserve">и </w:t>
      </w:r>
      <w:r w:rsidRPr="00CD37D5">
        <w:t xml:space="preserve">из семей, которые получают социальные выплаты по потере кормильца –4 </w:t>
      </w:r>
      <w:r>
        <w:t xml:space="preserve">воспитанника; </w:t>
      </w:r>
      <w:r w:rsidRPr="00CD37D5">
        <w:t>детей</w:t>
      </w:r>
      <w:r w:rsidRPr="00CA59B4">
        <w:t xml:space="preserve"> одиноких мате</w:t>
      </w:r>
      <w:r>
        <w:t>рей – 10</w:t>
      </w:r>
      <w:r w:rsidRPr="00CA59B4">
        <w:t xml:space="preserve"> воспитанников</w:t>
      </w:r>
      <w:r>
        <w:rPr>
          <w:color w:val="000000"/>
        </w:rPr>
        <w:t xml:space="preserve">, </w:t>
      </w:r>
      <w:r w:rsidRPr="00CD37D5">
        <w:rPr>
          <w:color w:val="000000"/>
        </w:rPr>
        <w:t>дет</w:t>
      </w:r>
      <w:r>
        <w:rPr>
          <w:color w:val="000000"/>
        </w:rPr>
        <w:t xml:space="preserve">и военнослужащих – 3 воспитанника; </w:t>
      </w:r>
      <w:r w:rsidRPr="00CD37D5">
        <w:rPr>
          <w:color w:val="000000"/>
        </w:rPr>
        <w:t>дет</w:t>
      </w:r>
      <w:r>
        <w:rPr>
          <w:color w:val="000000"/>
        </w:rPr>
        <w:t xml:space="preserve">и сотрудников полиции </w:t>
      </w:r>
      <w:r w:rsidRPr="00CA59B4">
        <w:t>–</w:t>
      </w:r>
      <w:r>
        <w:rPr>
          <w:color w:val="000000"/>
        </w:rPr>
        <w:t>4</w:t>
      </w:r>
      <w:r w:rsidRPr="00CA59B4">
        <w:rPr>
          <w:color w:val="000000"/>
        </w:rPr>
        <w:t xml:space="preserve"> воспитанника.</w:t>
      </w:r>
    </w:p>
    <w:p w:rsidR="008E7A50" w:rsidRDefault="008E7A50" w:rsidP="008E7A50">
      <w:pPr>
        <w:tabs>
          <w:tab w:val="left" w:pos="851"/>
        </w:tabs>
        <w:suppressAutoHyphens/>
        <w:ind w:firstLine="709"/>
        <w:jc w:val="both"/>
      </w:pPr>
      <w:r>
        <w:rPr>
          <w:b/>
        </w:rPr>
        <w:t>Перспективы планирования:</w:t>
      </w:r>
    </w:p>
    <w:p w:rsidR="008E7A50" w:rsidRDefault="008E7A50" w:rsidP="008E7A50">
      <w:pPr>
        <w:pStyle w:val="a9"/>
        <w:widowControl/>
        <w:numPr>
          <w:ilvl w:val="0"/>
          <w:numId w:val="3"/>
        </w:numPr>
        <w:suppressAutoHyphens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возобновлении образовательного процесса п</w:t>
      </w:r>
      <w:r w:rsidRPr="00877C8F">
        <w:rPr>
          <w:sz w:val="24"/>
          <w:szCs w:val="24"/>
        </w:rPr>
        <w:t xml:space="preserve">родолжить реализацию плана совместной работы МБДОУ № 153 и МБОУ № 142, </w:t>
      </w:r>
    </w:p>
    <w:p w:rsidR="008E7A50" w:rsidRPr="00CD37D5" w:rsidRDefault="008E7A50" w:rsidP="008E7A50">
      <w:pPr>
        <w:pStyle w:val="a9"/>
        <w:numPr>
          <w:ilvl w:val="0"/>
          <w:numId w:val="5"/>
        </w:numPr>
        <w:jc w:val="both"/>
        <w:rPr>
          <w:sz w:val="24"/>
          <w:szCs w:val="24"/>
        </w:rPr>
      </w:pPr>
      <w:r w:rsidRPr="00CD37D5">
        <w:rPr>
          <w:sz w:val="24"/>
          <w:szCs w:val="24"/>
        </w:rPr>
        <w:t>Продолжить взаимодействие с родителями (законными представителями).</w:t>
      </w:r>
    </w:p>
    <w:p w:rsidR="008E7A50" w:rsidRPr="007A6535" w:rsidRDefault="008E7A50" w:rsidP="008E7A50">
      <w:pPr>
        <w:pStyle w:val="a9"/>
        <w:widowControl/>
        <w:suppressAutoHyphens w:val="0"/>
        <w:spacing w:line="240" w:lineRule="auto"/>
        <w:ind w:left="0" w:firstLine="709"/>
        <w:jc w:val="both"/>
        <w:rPr>
          <w:sz w:val="24"/>
          <w:szCs w:val="24"/>
        </w:rPr>
      </w:pPr>
      <w:r w:rsidRPr="00877C8F">
        <w:rPr>
          <w:b/>
          <w:sz w:val="24"/>
          <w:szCs w:val="24"/>
        </w:rPr>
        <w:t>ВЫВОДЫ:</w:t>
      </w:r>
      <w:r w:rsidRPr="00877C8F">
        <w:rPr>
          <w:sz w:val="24"/>
          <w:szCs w:val="24"/>
        </w:rPr>
        <w:t xml:space="preserve"> по результатам вышеизложенного можно сказать о том, что система взаимодействия коллектива МБД</w:t>
      </w:r>
      <w:r>
        <w:rPr>
          <w:sz w:val="24"/>
          <w:szCs w:val="24"/>
        </w:rPr>
        <w:t>ОУ № 153 и общественности в 2022-2023</w:t>
      </w:r>
      <w:r w:rsidRPr="00877C8F">
        <w:rPr>
          <w:sz w:val="24"/>
          <w:szCs w:val="24"/>
        </w:rPr>
        <w:t xml:space="preserve"> учебно</w:t>
      </w:r>
      <w:r>
        <w:rPr>
          <w:sz w:val="24"/>
          <w:szCs w:val="24"/>
        </w:rPr>
        <w:t>м году обеспечено на удовлетворительном</w:t>
      </w:r>
      <w:r w:rsidRPr="00877C8F">
        <w:rPr>
          <w:sz w:val="24"/>
          <w:szCs w:val="24"/>
        </w:rPr>
        <w:t xml:space="preserve"> уровне.</w:t>
      </w:r>
    </w:p>
    <w:p w:rsidR="008E7A50" w:rsidRPr="00A206DD" w:rsidRDefault="008E7A50" w:rsidP="008E7A50">
      <w:pPr>
        <w:ind w:firstLine="709"/>
        <w:rPr>
          <w:b/>
        </w:rPr>
      </w:pPr>
      <w:r>
        <w:rPr>
          <w:b/>
        </w:rPr>
        <w:t>2.</w:t>
      </w:r>
      <w:proofErr w:type="gramStart"/>
      <w:r>
        <w:rPr>
          <w:b/>
        </w:rPr>
        <w:t>6</w:t>
      </w:r>
      <w:r w:rsidRPr="005B6F3F">
        <w:rPr>
          <w:b/>
        </w:rPr>
        <w:t>.</w:t>
      </w:r>
      <w:r w:rsidRPr="00A206DD">
        <w:rPr>
          <w:b/>
        </w:rPr>
        <w:t>Обеспечение</w:t>
      </w:r>
      <w:proofErr w:type="gramEnd"/>
      <w:r w:rsidRPr="00A206DD">
        <w:rPr>
          <w:b/>
        </w:rPr>
        <w:t xml:space="preserve"> здоровья и здорового образа жизни</w:t>
      </w:r>
    </w:p>
    <w:p w:rsidR="008E7A50" w:rsidRPr="00FD7A7D" w:rsidRDefault="008E7A50" w:rsidP="008E7A50">
      <w:pPr>
        <w:ind w:firstLine="709"/>
        <w:jc w:val="both"/>
      </w:pPr>
      <w:r w:rsidRPr="00FD7A7D">
        <w:lastRenderedPageBreak/>
        <w:t>М</w:t>
      </w:r>
      <w:r>
        <w:t xml:space="preserve">едицинское обслуживание воспитанников в 2022-2023 учебном году в </w:t>
      </w:r>
      <w:r w:rsidRPr="00FD7A7D">
        <w:t>М</w:t>
      </w:r>
      <w:r>
        <w:t>Б</w:t>
      </w:r>
      <w:r w:rsidRPr="00FD7A7D">
        <w:t>ДОУ «ЯСЛИ-САД</w:t>
      </w:r>
      <w:r>
        <w:t xml:space="preserve"> №153 Г. ДОНЕЦКА» осуществлялось</w:t>
      </w:r>
      <w:r w:rsidRPr="00FD7A7D">
        <w:t xml:space="preserve"> старшей меди</w:t>
      </w:r>
      <w:r>
        <w:t xml:space="preserve">цинской сестрой </w:t>
      </w:r>
      <w:proofErr w:type="spellStart"/>
      <w:r>
        <w:t>Чекмаревой</w:t>
      </w:r>
      <w:proofErr w:type="spellEnd"/>
      <w:r>
        <w:t xml:space="preserve"> Татьяной Владимировной (средне-</w:t>
      </w:r>
      <w:r w:rsidRPr="00FD7A7D">
        <w:t xml:space="preserve">специальное образование, </w:t>
      </w:r>
      <w:r w:rsidRPr="00BC3088">
        <w:t>высшая</w:t>
      </w:r>
      <w:r>
        <w:rPr>
          <w:lang w:val="uk-UA"/>
        </w:rPr>
        <w:t xml:space="preserve"> </w:t>
      </w:r>
      <w:r>
        <w:t xml:space="preserve">категория, 9 тарифный разряд) </w:t>
      </w:r>
      <w:r w:rsidRPr="007271B1">
        <w:t xml:space="preserve">согласно </w:t>
      </w:r>
      <w:r>
        <w:t xml:space="preserve">годовому плану, </w:t>
      </w:r>
      <w:r w:rsidRPr="007271B1">
        <w:t xml:space="preserve">плану работы по медицинскому обслуживанию </w:t>
      </w:r>
      <w:r>
        <w:t>воспитанников МБДОУ</w:t>
      </w:r>
      <w:r w:rsidRPr="00A65AF4">
        <w:t xml:space="preserve">, утвержденного на педагогическом совете (протокол №1 от </w:t>
      </w:r>
      <w:r w:rsidRPr="00584A5A">
        <w:t>30.08.2022</w:t>
      </w:r>
      <w:r>
        <w:t xml:space="preserve">). </w:t>
      </w:r>
    </w:p>
    <w:p w:rsidR="008E7A50" w:rsidRPr="00FD7A7D" w:rsidRDefault="008E7A50" w:rsidP="008E7A50">
      <w:pPr>
        <w:ind w:firstLine="900"/>
        <w:jc w:val="both"/>
      </w:pPr>
      <w:r>
        <w:t xml:space="preserve">Отмечено, что в </w:t>
      </w:r>
      <w:r w:rsidRPr="00FD7A7D">
        <w:t xml:space="preserve">учреждении имеется медицинский блок, состоящий из медицинского кабинета и изолятора с отдельным входом. Медицинский кабинет имеет достаточную площадь – 26 м2, что соответствует требованиям </w:t>
      </w:r>
      <w:proofErr w:type="spellStart"/>
      <w:r>
        <w:t>ГСанПин</w:t>
      </w:r>
      <w:proofErr w:type="spellEnd"/>
      <w:r>
        <w:t>. Кабинет оснащен специальным оборудованием, а</w:t>
      </w:r>
      <w:r w:rsidRPr="00FD7A7D">
        <w:t xml:space="preserve">птечка первой помощи укомплектована необходимыми медицинскими препаратами. </w:t>
      </w:r>
    </w:p>
    <w:p w:rsidR="008E7A50" w:rsidRDefault="008E7A50" w:rsidP="008E7A50">
      <w:pPr>
        <w:ind w:firstLine="709"/>
        <w:jc w:val="both"/>
      </w:pPr>
      <w:r>
        <w:t>По состоянию на 01.06.2023 год в МБДОУ в наличие упорядоченные медицинские карты воспитанников</w:t>
      </w:r>
      <w:r w:rsidRPr="00FD7A7D">
        <w:t xml:space="preserve"> (ф. № 026/о)</w:t>
      </w:r>
      <w:r>
        <w:t xml:space="preserve"> </w:t>
      </w:r>
      <w:r w:rsidRPr="00FD7A7D">
        <w:t xml:space="preserve">их количество соответствует </w:t>
      </w:r>
      <w:r>
        <w:t xml:space="preserve">списочному составу по </w:t>
      </w:r>
      <w:r w:rsidRPr="0061562C">
        <w:t>группам (</w:t>
      </w:r>
      <w:r>
        <w:t xml:space="preserve">104 шт.). </w:t>
      </w:r>
      <w:r w:rsidRPr="00FD7A7D">
        <w:t>Личны</w:t>
      </w:r>
      <w:r>
        <w:t xml:space="preserve">е медицинские книжки работников МБДОУ и их ведение так же обеспечивается медицинским работником учреждения. </w:t>
      </w:r>
      <w:r w:rsidRPr="00FD7A7D">
        <w:t>Своевременное медицинское обследование сотрудников осуществляется, в соответствии с приказом МИНИСТЕРСТВА ЗДРАВООХРАНЕНИЯ ДНР №</w:t>
      </w:r>
      <w:r>
        <w:t xml:space="preserve"> 284 от 02.03.2017</w:t>
      </w:r>
      <w:r w:rsidRPr="00FD7A7D">
        <w:t xml:space="preserve"> согласно которому обязательный профилактический медицинский осмотр сотрудники М</w:t>
      </w:r>
      <w:r>
        <w:t>Б</w:t>
      </w:r>
      <w:r w:rsidRPr="00FD7A7D">
        <w:t>ДОУ обязаны проходить один раз в год (кроме работников пищеблока</w:t>
      </w:r>
      <w:r>
        <w:t xml:space="preserve"> и заведующего хозяйством</w:t>
      </w:r>
      <w:r w:rsidRPr="00FD7A7D">
        <w:t>).</w:t>
      </w:r>
    </w:p>
    <w:p w:rsidR="008E7A50" w:rsidRPr="00E134F6" w:rsidRDefault="008E7A50" w:rsidP="008E7A50">
      <w:pPr>
        <w:ind w:firstLine="709"/>
        <w:jc w:val="both"/>
      </w:pPr>
      <w:r>
        <w:t xml:space="preserve">В МБДОУ в течение 2022-2023 учебного </w:t>
      </w:r>
      <w:r w:rsidRPr="00FD7A7D">
        <w:t>года</w:t>
      </w:r>
      <w:r>
        <w:t xml:space="preserve"> а</w:t>
      </w:r>
      <w:r w:rsidRPr="00FD7A7D">
        <w:t>дминистрацией учреждения во взаимодействии с медсестрой</w:t>
      </w:r>
      <w:r>
        <w:t xml:space="preserve"> ежедневно контролировалось фактическое посещение и </w:t>
      </w:r>
      <w:r w:rsidRPr="00FD7A7D">
        <w:t>наполняемость групп</w:t>
      </w:r>
      <w:r>
        <w:t>. Так же систематически осуществлялся анализ состояния здоровья воспитанников по ряду показателей</w:t>
      </w:r>
      <w:r w:rsidRPr="00CF3725">
        <w:t xml:space="preserve">: </w:t>
      </w:r>
    </w:p>
    <w:p w:rsidR="008E7A50" w:rsidRDefault="008E7A50" w:rsidP="008E7A50">
      <w:pPr>
        <w:jc w:val="center"/>
        <w:rPr>
          <w:b/>
        </w:rPr>
      </w:pPr>
    </w:p>
    <w:p w:rsidR="008E7A50" w:rsidRDefault="008E7A50" w:rsidP="008E7A50">
      <w:pPr>
        <w:jc w:val="center"/>
        <w:rPr>
          <w:b/>
        </w:rPr>
      </w:pPr>
    </w:p>
    <w:p w:rsidR="008E7A50" w:rsidRDefault="008E7A50" w:rsidP="008E7A50">
      <w:pPr>
        <w:jc w:val="center"/>
        <w:rPr>
          <w:b/>
        </w:rPr>
      </w:pPr>
    </w:p>
    <w:p w:rsidR="008E7A50" w:rsidRPr="00411EB6" w:rsidRDefault="008E7A50" w:rsidP="008E7A50">
      <w:pPr>
        <w:jc w:val="center"/>
        <w:rPr>
          <w:b/>
        </w:rPr>
      </w:pPr>
      <w:r w:rsidRPr="00411EB6">
        <w:rPr>
          <w:b/>
        </w:rPr>
        <w:t>Количественный анализ детей МБДОУ № 153</w:t>
      </w:r>
    </w:p>
    <w:p w:rsidR="008E7A50" w:rsidRDefault="008E7A50" w:rsidP="008E7A50">
      <w:pPr>
        <w:jc w:val="center"/>
        <w:rPr>
          <w:b/>
        </w:rPr>
      </w:pPr>
      <w:r w:rsidRPr="00411EB6">
        <w:rPr>
          <w:b/>
        </w:rPr>
        <w:t>по группам здо</w:t>
      </w:r>
      <w:r>
        <w:rPr>
          <w:b/>
        </w:rPr>
        <w:t>ровья по состоянию на 01.06.2023</w:t>
      </w:r>
      <w:r w:rsidRPr="00411EB6">
        <w:rPr>
          <w:b/>
        </w:rPr>
        <w:t xml:space="preserve"> год</w:t>
      </w:r>
    </w:p>
    <w:p w:rsidR="008E7A50" w:rsidRPr="00A206DD" w:rsidRDefault="008E7A50" w:rsidP="008E7A50">
      <w:pPr>
        <w:jc w:val="center"/>
        <w:rPr>
          <w:sz w:val="16"/>
          <w:szCs w:val="16"/>
        </w:rPr>
      </w:pPr>
    </w:p>
    <w:tbl>
      <w:tblPr>
        <w:tblW w:w="2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2221"/>
        <w:gridCol w:w="915"/>
      </w:tblGrid>
      <w:tr w:rsidR="008E7A50" w:rsidRPr="00A206DD" w:rsidTr="00EC1E2B">
        <w:trPr>
          <w:trHeight w:val="588"/>
          <w:jc w:val="center"/>
        </w:trPr>
        <w:tc>
          <w:tcPr>
            <w:tcW w:w="1645" w:type="pct"/>
            <w:vAlign w:val="center"/>
          </w:tcPr>
          <w:p w:rsidR="008E7A50" w:rsidRPr="00A206DD" w:rsidRDefault="008E7A50" w:rsidP="00EC1E2B">
            <w:pPr>
              <w:jc w:val="center"/>
              <w:rPr>
                <w:b/>
              </w:rPr>
            </w:pPr>
            <w:r w:rsidRPr="00A206DD">
              <w:rPr>
                <w:b/>
              </w:rPr>
              <w:t>Группа здоровья</w:t>
            </w:r>
          </w:p>
        </w:tc>
        <w:tc>
          <w:tcPr>
            <w:tcW w:w="2376" w:type="pct"/>
            <w:vAlign w:val="center"/>
          </w:tcPr>
          <w:p w:rsidR="008E7A50" w:rsidRPr="00A206DD" w:rsidRDefault="008E7A50" w:rsidP="00EC1E2B">
            <w:pPr>
              <w:jc w:val="center"/>
              <w:rPr>
                <w:b/>
              </w:rPr>
            </w:pPr>
            <w:r w:rsidRPr="00A206DD">
              <w:rPr>
                <w:b/>
              </w:rPr>
              <w:t>Количество детей</w:t>
            </w:r>
          </w:p>
        </w:tc>
        <w:tc>
          <w:tcPr>
            <w:tcW w:w="979" w:type="pct"/>
            <w:vAlign w:val="center"/>
          </w:tcPr>
          <w:p w:rsidR="008E7A50" w:rsidRPr="00A206DD" w:rsidRDefault="008E7A50" w:rsidP="00EC1E2B">
            <w:pPr>
              <w:jc w:val="center"/>
              <w:rPr>
                <w:b/>
              </w:rPr>
            </w:pPr>
            <w:r w:rsidRPr="00A206DD">
              <w:rPr>
                <w:b/>
              </w:rPr>
              <w:t>%</w:t>
            </w:r>
          </w:p>
        </w:tc>
      </w:tr>
      <w:tr w:rsidR="008E7A50" w:rsidRPr="000D0B90" w:rsidTr="00EC1E2B">
        <w:trPr>
          <w:jc w:val="center"/>
        </w:trPr>
        <w:tc>
          <w:tcPr>
            <w:tcW w:w="1645" w:type="pct"/>
          </w:tcPr>
          <w:p w:rsidR="008E7A50" w:rsidRPr="00FD7A7D" w:rsidRDefault="008E7A50" w:rsidP="00EC1E2B">
            <w:pPr>
              <w:jc w:val="center"/>
              <w:rPr>
                <w:b/>
              </w:rPr>
            </w:pPr>
            <w:r w:rsidRPr="00FD7A7D">
              <w:rPr>
                <w:b/>
              </w:rPr>
              <w:t>І</w:t>
            </w:r>
          </w:p>
        </w:tc>
        <w:tc>
          <w:tcPr>
            <w:tcW w:w="2376" w:type="pct"/>
            <w:vAlign w:val="center"/>
          </w:tcPr>
          <w:p w:rsidR="008E7A50" w:rsidRPr="000D0B90" w:rsidRDefault="008E7A50" w:rsidP="00EC1E2B">
            <w:pPr>
              <w:jc w:val="center"/>
            </w:pPr>
            <w:r>
              <w:t>90</w:t>
            </w:r>
          </w:p>
        </w:tc>
        <w:tc>
          <w:tcPr>
            <w:tcW w:w="979" w:type="pct"/>
            <w:vAlign w:val="center"/>
          </w:tcPr>
          <w:p w:rsidR="008E7A50" w:rsidRPr="000D0B90" w:rsidRDefault="008E7A50" w:rsidP="00EC1E2B">
            <w:pPr>
              <w:jc w:val="center"/>
            </w:pPr>
            <w:r>
              <w:t>87%</w:t>
            </w:r>
          </w:p>
        </w:tc>
      </w:tr>
      <w:tr w:rsidR="008E7A50" w:rsidRPr="00FD7A7D" w:rsidTr="00EC1E2B">
        <w:trPr>
          <w:jc w:val="center"/>
        </w:trPr>
        <w:tc>
          <w:tcPr>
            <w:tcW w:w="1645" w:type="pct"/>
          </w:tcPr>
          <w:p w:rsidR="008E7A50" w:rsidRPr="00FD7A7D" w:rsidRDefault="008E7A50" w:rsidP="00EC1E2B">
            <w:pPr>
              <w:jc w:val="center"/>
              <w:rPr>
                <w:b/>
              </w:rPr>
            </w:pPr>
            <w:r w:rsidRPr="00FD7A7D">
              <w:rPr>
                <w:b/>
              </w:rPr>
              <w:t>ІІ</w:t>
            </w:r>
          </w:p>
        </w:tc>
        <w:tc>
          <w:tcPr>
            <w:tcW w:w="2376" w:type="pct"/>
            <w:vAlign w:val="center"/>
          </w:tcPr>
          <w:p w:rsidR="008E7A50" w:rsidRPr="000D0B90" w:rsidRDefault="008E7A50" w:rsidP="00EC1E2B">
            <w:pPr>
              <w:jc w:val="center"/>
            </w:pPr>
            <w:r>
              <w:t>14</w:t>
            </w:r>
          </w:p>
        </w:tc>
        <w:tc>
          <w:tcPr>
            <w:tcW w:w="979" w:type="pct"/>
            <w:vAlign w:val="center"/>
          </w:tcPr>
          <w:p w:rsidR="008E7A50" w:rsidRPr="000D0B90" w:rsidRDefault="008E7A50" w:rsidP="00EC1E2B">
            <w:pPr>
              <w:jc w:val="center"/>
            </w:pPr>
            <w:r>
              <w:t>13%</w:t>
            </w:r>
          </w:p>
        </w:tc>
      </w:tr>
      <w:tr w:rsidR="008E7A50" w:rsidRPr="00FD7A7D" w:rsidTr="00EC1E2B">
        <w:trPr>
          <w:jc w:val="center"/>
        </w:trPr>
        <w:tc>
          <w:tcPr>
            <w:tcW w:w="1645" w:type="pct"/>
          </w:tcPr>
          <w:p w:rsidR="008E7A50" w:rsidRPr="00FD7A7D" w:rsidRDefault="008E7A50" w:rsidP="00EC1E2B">
            <w:pPr>
              <w:jc w:val="center"/>
              <w:rPr>
                <w:b/>
              </w:rPr>
            </w:pPr>
            <w:r w:rsidRPr="00FD7A7D">
              <w:rPr>
                <w:b/>
              </w:rPr>
              <w:t>ІІІ</w:t>
            </w:r>
          </w:p>
        </w:tc>
        <w:tc>
          <w:tcPr>
            <w:tcW w:w="2376" w:type="pct"/>
            <w:vAlign w:val="center"/>
          </w:tcPr>
          <w:p w:rsidR="008E7A50" w:rsidRPr="002D23AB" w:rsidRDefault="008E7A50" w:rsidP="00EC1E2B">
            <w:pPr>
              <w:jc w:val="center"/>
            </w:pPr>
            <w:r>
              <w:t>-</w:t>
            </w:r>
          </w:p>
        </w:tc>
        <w:tc>
          <w:tcPr>
            <w:tcW w:w="979" w:type="pct"/>
            <w:vAlign w:val="center"/>
          </w:tcPr>
          <w:p w:rsidR="008E7A50" w:rsidRPr="002D23AB" w:rsidRDefault="008E7A50" w:rsidP="00EC1E2B">
            <w:pPr>
              <w:jc w:val="center"/>
            </w:pPr>
            <w:r>
              <w:t>-</w:t>
            </w:r>
          </w:p>
        </w:tc>
      </w:tr>
      <w:tr w:rsidR="008E7A50" w:rsidRPr="00FD7A7D" w:rsidTr="00EC1E2B">
        <w:trPr>
          <w:jc w:val="center"/>
        </w:trPr>
        <w:tc>
          <w:tcPr>
            <w:tcW w:w="1645" w:type="pct"/>
          </w:tcPr>
          <w:p w:rsidR="008E7A50" w:rsidRPr="00FD7A7D" w:rsidRDefault="008E7A50" w:rsidP="00EC1E2B">
            <w:pPr>
              <w:jc w:val="center"/>
            </w:pPr>
            <w:r w:rsidRPr="00FD7A7D">
              <w:rPr>
                <w:b/>
              </w:rPr>
              <w:t>ІV</w:t>
            </w:r>
          </w:p>
        </w:tc>
        <w:tc>
          <w:tcPr>
            <w:tcW w:w="2376" w:type="pct"/>
            <w:vAlign w:val="center"/>
          </w:tcPr>
          <w:p w:rsidR="008E7A50" w:rsidRPr="002D23AB" w:rsidRDefault="008E7A50" w:rsidP="00EC1E2B">
            <w:pPr>
              <w:jc w:val="center"/>
            </w:pPr>
            <w:r>
              <w:t>-</w:t>
            </w:r>
          </w:p>
        </w:tc>
        <w:tc>
          <w:tcPr>
            <w:tcW w:w="979" w:type="pct"/>
            <w:vAlign w:val="center"/>
          </w:tcPr>
          <w:p w:rsidR="008E7A50" w:rsidRPr="002D23AB" w:rsidRDefault="008E7A50" w:rsidP="00EC1E2B">
            <w:pPr>
              <w:jc w:val="center"/>
            </w:pPr>
            <w:r>
              <w:t>-</w:t>
            </w:r>
          </w:p>
        </w:tc>
      </w:tr>
      <w:tr w:rsidR="008E7A50" w:rsidRPr="00FD7A7D" w:rsidTr="00EC1E2B">
        <w:trPr>
          <w:jc w:val="center"/>
        </w:trPr>
        <w:tc>
          <w:tcPr>
            <w:tcW w:w="1645" w:type="pct"/>
          </w:tcPr>
          <w:p w:rsidR="008E7A50" w:rsidRPr="00FD7A7D" w:rsidRDefault="008E7A50" w:rsidP="00EC1E2B">
            <w:pPr>
              <w:rPr>
                <w:b/>
              </w:rPr>
            </w:pPr>
            <w:r w:rsidRPr="00FD7A7D">
              <w:rPr>
                <w:b/>
              </w:rPr>
              <w:t>Всего</w:t>
            </w:r>
          </w:p>
        </w:tc>
        <w:tc>
          <w:tcPr>
            <w:tcW w:w="2376" w:type="pct"/>
            <w:vAlign w:val="center"/>
          </w:tcPr>
          <w:p w:rsidR="008E7A50" w:rsidRPr="00FD7A7D" w:rsidRDefault="008E7A50" w:rsidP="00EC1E2B">
            <w:pPr>
              <w:tabs>
                <w:tab w:val="center" w:pos="1487"/>
                <w:tab w:val="left" w:pos="2130"/>
              </w:tabs>
              <w:jc w:val="center"/>
            </w:pPr>
            <w:r>
              <w:t>104</w:t>
            </w:r>
          </w:p>
        </w:tc>
        <w:tc>
          <w:tcPr>
            <w:tcW w:w="979" w:type="pct"/>
            <w:vAlign w:val="center"/>
          </w:tcPr>
          <w:p w:rsidR="008E7A50" w:rsidRPr="00FD7A7D" w:rsidRDefault="008E7A50" w:rsidP="00EC1E2B">
            <w:pPr>
              <w:jc w:val="center"/>
            </w:pPr>
            <w:r w:rsidRPr="00FD7A7D">
              <w:t>100%</w:t>
            </w:r>
          </w:p>
        </w:tc>
      </w:tr>
    </w:tbl>
    <w:p w:rsidR="008E7A50" w:rsidRDefault="008E7A50" w:rsidP="008E7A50">
      <w:pPr>
        <w:rPr>
          <w:b/>
        </w:rPr>
      </w:pPr>
    </w:p>
    <w:p w:rsidR="008E7A50" w:rsidRDefault="008E7A50" w:rsidP="008E7A50">
      <w:pPr>
        <w:rPr>
          <w:b/>
        </w:rPr>
      </w:pPr>
      <w:r w:rsidRPr="0093449C">
        <w:rPr>
          <w:b/>
        </w:rPr>
        <w:t>Сравнительный анализ забо</w:t>
      </w:r>
      <w:r>
        <w:rPr>
          <w:b/>
        </w:rPr>
        <w:t>леваемости воспитанников за 2021-2022 и 2022-2023</w:t>
      </w:r>
      <w:r w:rsidRPr="0093449C">
        <w:rPr>
          <w:b/>
        </w:rPr>
        <w:t xml:space="preserve"> уч. годы</w:t>
      </w:r>
    </w:p>
    <w:p w:rsidR="008E7A50" w:rsidRPr="00A206DD" w:rsidRDefault="008E7A50" w:rsidP="008E7A50">
      <w:pPr>
        <w:jc w:val="both"/>
        <w:rPr>
          <w:sz w:val="16"/>
          <w:szCs w:val="16"/>
        </w:rPr>
      </w:pPr>
    </w:p>
    <w:tbl>
      <w:tblPr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1"/>
        <w:gridCol w:w="1994"/>
        <w:gridCol w:w="2592"/>
      </w:tblGrid>
      <w:tr w:rsidR="008E7A50" w:rsidRPr="00A206DD" w:rsidTr="00EC1E2B">
        <w:trPr>
          <w:trHeight w:val="756"/>
          <w:jc w:val="center"/>
        </w:trPr>
        <w:tc>
          <w:tcPr>
            <w:tcW w:w="2323" w:type="pct"/>
            <w:vAlign w:val="center"/>
          </w:tcPr>
          <w:p w:rsidR="008E7A50" w:rsidRPr="00A206DD" w:rsidRDefault="008E7A50" w:rsidP="00EC1E2B">
            <w:pPr>
              <w:jc w:val="center"/>
              <w:rPr>
                <w:b/>
              </w:rPr>
            </w:pPr>
            <w:r w:rsidRPr="00A206DD">
              <w:rPr>
                <w:b/>
              </w:rPr>
              <w:t>Количество д\дней</w:t>
            </w:r>
          </w:p>
        </w:tc>
        <w:tc>
          <w:tcPr>
            <w:tcW w:w="1164" w:type="pct"/>
            <w:vAlign w:val="center"/>
          </w:tcPr>
          <w:p w:rsidR="008E7A50" w:rsidRPr="00A206DD" w:rsidRDefault="008E7A50" w:rsidP="00EC1E2B">
            <w:pPr>
              <w:jc w:val="center"/>
              <w:rPr>
                <w:b/>
              </w:rPr>
            </w:pPr>
            <w:r w:rsidRPr="00A206DD">
              <w:rPr>
                <w:b/>
              </w:rPr>
              <w:t>2020-2021</w:t>
            </w:r>
          </w:p>
          <w:p w:rsidR="008E7A50" w:rsidRPr="00A206DD" w:rsidRDefault="008E7A50" w:rsidP="00EC1E2B">
            <w:pPr>
              <w:jc w:val="center"/>
              <w:rPr>
                <w:b/>
              </w:rPr>
            </w:pPr>
            <w:r w:rsidRPr="00A206DD">
              <w:rPr>
                <w:b/>
              </w:rPr>
              <w:t>уч. год</w:t>
            </w:r>
          </w:p>
        </w:tc>
        <w:tc>
          <w:tcPr>
            <w:tcW w:w="1513" w:type="pct"/>
            <w:vAlign w:val="center"/>
          </w:tcPr>
          <w:p w:rsidR="008E7A50" w:rsidRPr="00A206DD" w:rsidRDefault="008E7A50" w:rsidP="00EC1E2B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  <w:p w:rsidR="008E7A50" w:rsidRPr="00A206DD" w:rsidRDefault="008E7A50" w:rsidP="00EC1E2B">
            <w:pPr>
              <w:jc w:val="center"/>
              <w:rPr>
                <w:b/>
              </w:rPr>
            </w:pPr>
            <w:r w:rsidRPr="00A206DD">
              <w:rPr>
                <w:b/>
              </w:rPr>
              <w:t>уч. год</w:t>
            </w:r>
          </w:p>
        </w:tc>
      </w:tr>
      <w:tr w:rsidR="008E7A50" w:rsidRPr="00FD7A7D" w:rsidTr="00EC1E2B">
        <w:trPr>
          <w:trHeight w:val="553"/>
          <w:jc w:val="center"/>
        </w:trPr>
        <w:tc>
          <w:tcPr>
            <w:tcW w:w="2323" w:type="pct"/>
            <w:vAlign w:val="center"/>
          </w:tcPr>
          <w:p w:rsidR="008E7A50" w:rsidRPr="00FD7A7D" w:rsidRDefault="008E7A50" w:rsidP="00EC1E2B">
            <w:r w:rsidRPr="00FD7A7D">
              <w:t>Проведенных детьми в учреждении</w:t>
            </w:r>
          </w:p>
        </w:tc>
        <w:tc>
          <w:tcPr>
            <w:tcW w:w="1164" w:type="pct"/>
            <w:vAlign w:val="center"/>
          </w:tcPr>
          <w:p w:rsidR="008E7A50" w:rsidRDefault="008E7A50" w:rsidP="00EC1E2B">
            <w:pPr>
              <w:ind w:firstLine="14"/>
              <w:jc w:val="center"/>
            </w:pPr>
            <w:r>
              <w:t>10068</w:t>
            </w:r>
          </w:p>
        </w:tc>
        <w:tc>
          <w:tcPr>
            <w:tcW w:w="1513" w:type="pct"/>
            <w:vAlign w:val="center"/>
          </w:tcPr>
          <w:p w:rsidR="008E7A50" w:rsidRDefault="008E7A50" w:rsidP="00EC1E2B">
            <w:pPr>
              <w:ind w:firstLine="14"/>
              <w:jc w:val="center"/>
            </w:pPr>
            <w:r>
              <w:t>2792</w:t>
            </w:r>
          </w:p>
        </w:tc>
      </w:tr>
      <w:tr w:rsidR="008E7A50" w:rsidRPr="00FD7A7D" w:rsidTr="00EC1E2B">
        <w:trPr>
          <w:trHeight w:val="553"/>
          <w:jc w:val="center"/>
        </w:trPr>
        <w:tc>
          <w:tcPr>
            <w:tcW w:w="2323" w:type="pct"/>
            <w:vAlign w:val="center"/>
          </w:tcPr>
          <w:p w:rsidR="008E7A50" w:rsidRPr="00FD7A7D" w:rsidRDefault="008E7A50" w:rsidP="00EC1E2B">
            <w:pPr>
              <w:ind w:firstLine="14"/>
            </w:pPr>
            <w:r w:rsidRPr="00FD7A7D">
              <w:t>Пропущенных детьми</w:t>
            </w:r>
          </w:p>
        </w:tc>
        <w:tc>
          <w:tcPr>
            <w:tcW w:w="1164" w:type="pct"/>
            <w:vAlign w:val="center"/>
          </w:tcPr>
          <w:p w:rsidR="008E7A50" w:rsidRDefault="008E7A50" w:rsidP="00EC1E2B">
            <w:pPr>
              <w:ind w:firstLine="14"/>
              <w:jc w:val="center"/>
            </w:pPr>
            <w:r>
              <w:t>14903</w:t>
            </w:r>
          </w:p>
        </w:tc>
        <w:tc>
          <w:tcPr>
            <w:tcW w:w="1513" w:type="pct"/>
            <w:vAlign w:val="center"/>
          </w:tcPr>
          <w:p w:rsidR="008E7A50" w:rsidRDefault="008E7A50" w:rsidP="00EC1E2B">
            <w:pPr>
              <w:ind w:firstLine="14"/>
              <w:jc w:val="center"/>
            </w:pPr>
            <w:r>
              <w:t>952</w:t>
            </w:r>
          </w:p>
        </w:tc>
      </w:tr>
      <w:tr w:rsidR="008E7A50" w:rsidRPr="00FD7A7D" w:rsidTr="00EC1E2B">
        <w:trPr>
          <w:trHeight w:val="553"/>
          <w:jc w:val="center"/>
        </w:trPr>
        <w:tc>
          <w:tcPr>
            <w:tcW w:w="2323" w:type="pct"/>
            <w:vAlign w:val="center"/>
          </w:tcPr>
          <w:p w:rsidR="008E7A50" w:rsidRPr="00FD7A7D" w:rsidRDefault="008E7A50" w:rsidP="00EC1E2B">
            <w:pPr>
              <w:ind w:firstLine="14"/>
            </w:pPr>
            <w:r w:rsidRPr="00FD7A7D">
              <w:t>В том числе по болезни</w:t>
            </w:r>
          </w:p>
        </w:tc>
        <w:tc>
          <w:tcPr>
            <w:tcW w:w="1164" w:type="pct"/>
            <w:vAlign w:val="center"/>
          </w:tcPr>
          <w:p w:rsidR="008E7A50" w:rsidRDefault="008E7A50" w:rsidP="00EC1E2B">
            <w:pPr>
              <w:ind w:firstLine="14"/>
              <w:jc w:val="center"/>
            </w:pPr>
            <w:r>
              <w:t>2945</w:t>
            </w:r>
          </w:p>
        </w:tc>
        <w:tc>
          <w:tcPr>
            <w:tcW w:w="1513" w:type="pct"/>
            <w:vAlign w:val="center"/>
          </w:tcPr>
          <w:p w:rsidR="008E7A50" w:rsidRDefault="008E7A50" w:rsidP="00EC1E2B">
            <w:pPr>
              <w:ind w:firstLine="14"/>
              <w:jc w:val="center"/>
            </w:pPr>
            <w:r>
              <w:t>521</w:t>
            </w:r>
          </w:p>
        </w:tc>
      </w:tr>
      <w:tr w:rsidR="008E7A50" w:rsidRPr="00FD7A7D" w:rsidTr="00EC1E2B">
        <w:trPr>
          <w:trHeight w:val="553"/>
          <w:jc w:val="center"/>
        </w:trPr>
        <w:tc>
          <w:tcPr>
            <w:tcW w:w="2323" w:type="pct"/>
            <w:vAlign w:val="center"/>
          </w:tcPr>
          <w:p w:rsidR="008E7A50" w:rsidRPr="00FD7A7D" w:rsidRDefault="008E7A50" w:rsidP="00EC1E2B">
            <w:pPr>
              <w:ind w:firstLine="14"/>
            </w:pPr>
            <w:r w:rsidRPr="00FD7A7D">
              <w:t>% общей заболеваемости</w:t>
            </w:r>
          </w:p>
        </w:tc>
        <w:tc>
          <w:tcPr>
            <w:tcW w:w="1164" w:type="pct"/>
            <w:vAlign w:val="center"/>
          </w:tcPr>
          <w:p w:rsidR="008E7A50" w:rsidRDefault="008E7A50" w:rsidP="00EC1E2B">
            <w:pPr>
              <w:ind w:firstLine="14"/>
              <w:jc w:val="center"/>
            </w:pPr>
            <w:r>
              <w:t>10,9%</w:t>
            </w:r>
          </w:p>
        </w:tc>
        <w:tc>
          <w:tcPr>
            <w:tcW w:w="1513" w:type="pct"/>
            <w:vAlign w:val="center"/>
          </w:tcPr>
          <w:p w:rsidR="008E7A50" w:rsidRDefault="008E7A50" w:rsidP="00EC1E2B">
            <w:pPr>
              <w:ind w:firstLine="14"/>
              <w:jc w:val="center"/>
            </w:pPr>
            <w:r>
              <w:t>4%</w:t>
            </w:r>
          </w:p>
        </w:tc>
      </w:tr>
    </w:tbl>
    <w:p w:rsidR="008E7A50" w:rsidRPr="001E10D0" w:rsidRDefault="008E7A50" w:rsidP="008E7A50">
      <w:pPr>
        <w:ind w:firstLine="709"/>
        <w:jc w:val="both"/>
      </w:pPr>
      <w:r w:rsidRPr="001E10D0">
        <w:t>Мониторинг состоян</w:t>
      </w:r>
      <w:r>
        <w:t>ия здоровья детей в МБДОУ в 2022-2023</w:t>
      </w:r>
      <w:r w:rsidRPr="001E10D0">
        <w:t xml:space="preserve"> учебном году, показал следующие результаты: процент общей заболеваемости по МБДОУ снизился по сравнению </w:t>
      </w:r>
      <w:r w:rsidRPr="001E10D0">
        <w:lastRenderedPageBreak/>
        <w:t>с про</w:t>
      </w:r>
      <w:r>
        <w:t xml:space="preserve">шлым годом и составил 4 </w:t>
      </w:r>
      <w:r w:rsidRPr="001E10D0">
        <w:t>%; показатель инфекцио</w:t>
      </w:r>
      <w:r>
        <w:t xml:space="preserve">нной заболеваемости составил 4 </w:t>
      </w:r>
      <w:r w:rsidRPr="001E10D0">
        <w:t>%; индекс здоровь</w:t>
      </w:r>
      <w:r>
        <w:t xml:space="preserve">я не болевших в течение года 1,5 %; индекс здоровья ЧБД 1,25 %. </w:t>
      </w:r>
      <w:r w:rsidRPr="001E10D0">
        <w:t>Выявлена распространенность и структура заболеваний по МБДОУ: ОРВИ, бронхит.</w:t>
      </w:r>
    </w:p>
    <w:p w:rsidR="008E7A50" w:rsidRPr="00CA59B4" w:rsidRDefault="008E7A50" w:rsidP="008E7A50">
      <w:pPr>
        <w:ind w:firstLine="709"/>
        <w:jc w:val="both"/>
      </w:pPr>
      <w:r w:rsidRPr="001E10D0">
        <w:t xml:space="preserve">В </w:t>
      </w:r>
      <w:r>
        <w:t>течении 2022-2023 учебного года (в сентябре2022 и марте 2023 года)</w:t>
      </w:r>
      <w:r w:rsidRPr="001E10D0">
        <w:t xml:space="preserve"> на базе МБДОУ планировалось проведение антропометрических измерен</w:t>
      </w:r>
      <w:r>
        <w:t xml:space="preserve">ий детей всех возрастных групп однако данные измерения </w:t>
      </w:r>
      <w:r w:rsidRPr="001E10D0">
        <w:t xml:space="preserve">не проводились по причине </w:t>
      </w:r>
      <w:r w:rsidRPr="001E10D0">
        <w:rPr>
          <w:color w:val="000000"/>
        </w:rPr>
        <w:t>приостановки образовательной деятельности в образовательных организациях Донецкой Народной Республики (приказ МОН ДНР от 18.02.2022 №147; приказ РОО от 19.02.2022 №50, распоряжение Главы Донецкой Народной Республики от 19.03.2022 года №82 «О возобновлении образовательной и научной деятельности в образовательных и научных организациях Донецкой Народной Республики» с изменениями).</w:t>
      </w:r>
    </w:p>
    <w:p w:rsidR="008E7A50" w:rsidRPr="00025036" w:rsidRDefault="008E7A50" w:rsidP="008E7A50">
      <w:pPr>
        <w:ind w:firstLine="709"/>
        <w:jc w:val="both"/>
      </w:pPr>
      <w:r>
        <w:rPr>
          <w:b/>
        </w:rPr>
        <w:t>Перспективы планирования</w:t>
      </w:r>
      <w:r w:rsidRPr="00025036">
        <w:rPr>
          <w:b/>
        </w:rPr>
        <w:t>:</w:t>
      </w:r>
    </w:p>
    <w:p w:rsidR="008E7A50" w:rsidRDefault="008E7A50" w:rsidP="008E7A50">
      <w:pPr>
        <w:numPr>
          <w:ilvl w:val="0"/>
          <w:numId w:val="4"/>
        </w:numPr>
        <w:ind w:left="0" w:firstLine="709"/>
        <w:jc w:val="both"/>
      </w:pPr>
      <w:r>
        <w:t xml:space="preserve">Продолжить использование </w:t>
      </w:r>
      <w:proofErr w:type="spellStart"/>
      <w:r>
        <w:t>здоровьесберегающих</w:t>
      </w:r>
      <w:proofErr w:type="spellEnd"/>
      <w:r>
        <w:t xml:space="preserve"> технологий в МБДОУ, в том числе нетрадиционных;</w:t>
      </w:r>
    </w:p>
    <w:p w:rsidR="008E7A50" w:rsidRDefault="008E7A50" w:rsidP="008E7A50">
      <w:pPr>
        <w:numPr>
          <w:ilvl w:val="0"/>
          <w:numId w:val="4"/>
        </w:numPr>
        <w:ind w:left="0" w:firstLine="709"/>
        <w:jc w:val="both"/>
      </w:pPr>
      <w:r>
        <w:t>Продолжить работу по формированию мотивов и ценностей здорового образа жизни у всех участников воспитательно-образовательного процесса;</w:t>
      </w:r>
    </w:p>
    <w:p w:rsidR="008E7A50" w:rsidRPr="00B37A35" w:rsidRDefault="008E7A50" w:rsidP="008E7A50">
      <w:pPr>
        <w:ind w:firstLine="709"/>
        <w:jc w:val="both"/>
      </w:pPr>
      <w:r w:rsidRPr="00575699">
        <w:rPr>
          <w:b/>
        </w:rPr>
        <w:t>ВЫВОДЫ:</w:t>
      </w:r>
      <w:r>
        <w:t xml:space="preserve"> Анализируя в целом деятельность дошкольного учреждения можно сделать вывод об удовлетворительном уровне работы по обеспечению здоровья и здорового образа жизни в дошкольном учреждении. </w:t>
      </w:r>
    </w:p>
    <w:p w:rsidR="008E7A50" w:rsidRPr="001A28F2" w:rsidRDefault="008E7A50" w:rsidP="008E7A50">
      <w:pPr>
        <w:tabs>
          <w:tab w:val="num" w:pos="720"/>
        </w:tabs>
        <w:ind w:firstLine="709"/>
        <w:jc w:val="both"/>
        <w:rPr>
          <w:color w:val="000000"/>
        </w:rPr>
      </w:pPr>
      <w:r w:rsidRPr="001A28F2">
        <w:rPr>
          <w:b/>
          <w:bCs/>
          <w:color w:val="000000"/>
        </w:rPr>
        <w:t>2.</w:t>
      </w:r>
      <w:r>
        <w:rPr>
          <w:b/>
          <w:bCs/>
          <w:color w:val="000000"/>
        </w:rPr>
        <w:t>8</w:t>
      </w:r>
      <w:r w:rsidRPr="001A28F2">
        <w:rPr>
          <w:b/>
          <w:bCs/>
          <w:color w:val="000000"/>
        </w:rPr>
        <w:t>. Итоги административно-хозяйственной работы.</w:t>
      </w:r>
    </w:p>
    <w:p w:rsidR="008E7A50" w:rsidRDefault="008E7A50" w:rsidP="008E7A50">
      <w:pPr>
        <w:tabs>
          <w:tab w:val="num" w:pos="720"/>
        </w:tabs>
        <w:ind w:firstLine="709"/>
        <w:jc w:val="both"/>
      </w:pPr>
      <w:r w:rsidRPr="00AB26C8">
        <w:t>Администрати</w:t>
      </w:r>
      <w:r>
        <w:t xml:space="preserve">вно-хозяйственная деятельность МБДОУ была </w:t>
      </w:r>
      <w:r w:rsidRPr="00AB26C8">
        <w:t xml:space="preserve">направлена на обеспечение стабильного функционирования различных систем, сопровождающих образовательные, оздоровительные, социально-бытовые процессы детского сада.  </w:t>
      </w:r>
    </w:p>
    <w:p w:rsidR="008E7A50" w:rsidRPr="00AB26C8" w:rsidRDefault="008E7A50" w:rsidP="008E7A50">
      <w:pPr>
        <w:ind w:firstLine="709"/>
        <w:jc w:val="both"/>
      </w:pPr>
      <w:r w:rsidRPr="00AB26C8">
        <w:t>В течение все</w:t>
      </w:r>
      <w:r>
        <w:t xml:space="preserve">го года обслуживающий персонал </w:t>
      </w:r>
      <w:r w:rsidRPr="00AB26C8">
        <w:t>работал стабильно, нарушений Правил внутреннего трудового распорядка, должностных инструкций не зафиксировано.</w:t>
      </w:r>
      <w:r>
        <w:t xml:space="preserve"> </w:t>
      </w:r>
      <w:r w:rsidRPr="00AB26C8">
        <w:t>Рабочие гра</w:t>
      </w:r>
      <w:r>
        <w:t xml:space="preserve">фики </w:t>
      </w:r>
      <w:r w:rsidRPr="00AB26C8">
        <w:t>оформлялись вовремя, в случаях отсутствия персонала своевременно производилась замена.</w:t>
      </w:r>
    </w:p>
    <w:p w:rsidR="008E7A50" w:rsidRDefault="008E7A50" w:rsidP="008E7A50">
      <w:pPr>
        <w:suppressAutoHyphens/>
        <w:ind w:firstLine="709"/>
        <w:jc w:val="both"/>
      </w:pPr>
      <w:r w:rsidRPr="008D4EFA">
        <w:rPr>
          <w:color w:val="000000"/>
        </w:rPr>
        <w:t>В целях создания условий для безопасной жизнедеятельности детей, активного отдыха и укрепления здоровья в</w:t>
      </w:r>
      <w:r>
        <w:rPr>
          <w:color w:val="000000"/>
        </w:rPr>
        <w:t xml:space="preserve"> </w:t>
      </w:r>
      <w:r w:rsidRPr="008D4EFA">
        <w:rPr>
          <w:color w:val="000000"/>
        </w:rPr>
        <w:t>М</w:t>
      </w:r>
      <w:r>
        <w:rPr>
          <w:color w:val="000000"/>
        </w:rPr>
        <w:t>Б</w:t>
      </w:r>
      <w:r w:rsidRPr="008D4EFA">
        <w:rPr>
          <w:color w:val="000000"/>
        </w:rPr>
        <w:t xml:space="preserve">ДОУ в течение года были </w:t>
      </w:r>
      <w:r>
        <w:rPr>
          <w:color w:val="000000"/>
        </w:rPr>
        <w:t>пред</w:t>
      </w:r>
      <w:r w:rsidRPr="008D4EFA">
        <w:rPr>
          <w:color w:val="000000"/>
        </w:rPr>
        <w:t>приняты меры по благоустройству и озел</w:t>
      </w:r>
      <w:r>
        <w:rPr>
          <w:color w:val="000000"/>
        </w:rPr>
        <w:t xml:space="preserve">енению прилегающих территорий. </w:t>
      </w:r>
      <w:r w:rsidRPr="008D4EFA">
        <w:rPr>
          <w:color w:val="000000"/>
        </w:rPr>
        <w:t>В рамках Международного дня окружающей Среды, проведена реконструкция существующих клумб (400 м</w:t>
      </w:r>
      <w:r w:rsidRPr="008D4EFA">
        <w:rPr>
          <w:color w:val="000000"/>
          <w:vertAlign w:val="superscript"/>
        </w:rPr>
        <w:t>2</w:t>
      </w:r>
      <w:r>
        <w:rPr>
          <w:color w:val="000000"/>
        </w:rPr>
        <w:t>);</w:t>
      </w:r>
      <w:r w:rsidRPr="008D4EFA">
        <w:rPr>
          <w:color w:val="000000"/>
        </w:rPr>
        <w:t xml:space="preserve"> покраска бордюров (300 м</w:t>
      </w:r>
      <w:r w:rsidRPr="008D4EFA">
        <w:rPr>
          <w:color w:val="000000"/>
          <w:vertAlign w:val="superscript"/>
        </w:rPr>
        <w:t>2</w:t>
      </w:r>
      <w:r>
        <w:rPr>
          <w:color w:val="000000"/>
        </w:rPr>
        <w:t xml:space="preserve">); </w:t>
      </w:r>
      <w:r w:rsidRPr="008D4EFA">
        <w:rPr>
          <w:color w:val="000000"/>
        </w:rPr>
        <w:t>нанесение разметки пешеход</w:t>
      </w:r>
      <w:r>
        <w:rPr>
          <w:color w:val="000000"/>
        </w:rPr>
        <w:t>ных переходов.</w:t>
      </w:r>
    </w:p>
    <w:p w:rsidR="008E7A50" w:rsidRPr="0047764F" w:rsidRDefault="008E7A50" w:rsidP="008E7A50">
      <w:pPr>
        <w:shd w:val="clear" w:color="auto" w:fill="FFFFFF"/>
        <w:ind w:firstLine="709"/>
        <w:jc w:val="both"/>
      </w:pPr>
      <w:r w:rsidRPr="0047764F">
        <w:t>С целью обеспечения охраны труда и безопасности жизнедеятельности воспитанников и сотрудников, создания благоприятных условий для пребывания детей в дошкольном учреждении в течение года укреплялась материально-хозяйственная база образовательной организации:</w:t>
      </w:r>
    </w:p>
    <w:p w:rsidR="008E7A50" w:rsidRPr="0047764F" w:rsidRDefault="008E7A50" w:rsidP="008E7A50">
      <w:pPr>
        <w:numPr>
          <w:ilvl w:val="0"/>
          <w:numId w:val="9"/>
        </w:numPr>
        <w:shd w:val="clear" w:color="auto" w:fill="FFFFFF"/>
        <w:jc w:val="both"/>
      </w:pPr>
      <w:r w:rsidRPr="0047764F">
        <w:t>разработаны нормативные документы, локальные акты, инструкции, регламентирующие работу сотрудников М</w:t>
      </w:r>
      <w:r>
        <w:t>Б</w:t>
      </w:r>
      <w:r w:rsidRPr="0047764F">
        <w:t>ДОУ;</w:t>
      </w:r>
    </w:p>
    <w:p w:rsidR="008E7A50" w:rsidRPr="0047764F" w:rsidRDefault="008E7A50" w:rsidP="008E7A50">
      <w:pPr>
        <w:numPr>
          <w:ilvl w:val="0"/>
          <w:numId w:val="9"/>
        </w:numPr>
        <w:shd w:val="clear" w:color="auto" w:fill="FFFFFF"/>
        <w:jc w:val="both"/>
      </w:pPr>
      <w:r w:rsidRPr="0047764F">
        <w:t>организована подготовка к отопительному сезону;</w:t>
      </w:r>
    </w:p>
    <w:p w:rsidR="008E7A50" w:rsidRPr="0047764F" w:rsidRDefault="008E7A50" w:rsidP="008E7A50">
      <w:pPr>
        <w:numPr>
          <w:ilvl w:val="0"/>
          <w:numId w:val="9"/>
        </w:numPr>
        <w:shd w:val="clear" w:color="auto" w:fill="FFFFFF"/>
        <w:jc w:val="both"/>
      </w:pPr>
      <w:r>
        <w:t>прове</w:t>
      </w:r>
      <w:r w:rsidRPr="0047764F">
        <w:t>дена работа по благоустройству территории детского сада.</w:t>
      </w:r>
    </w:p>
    <w:p w:rsidR="008E7A50" w:rsidRDefault="008E7A50" w:rsidP="008E7A50">
      <w:pPr>
        <w:ind w:firstLine="709"/>
        <w:jc w:val="both"/>
      </w:pPr>
      <w:r w:rsidRPr="000B6AB1">
        <w:rPr>
          <w:b/>
        </w:rPr>
        <w:t>Проверки показали</w:t>
      </w:r>
      <w:r w:rsidRPr="000B6AB1">
        <w:t>, что все системы (водоснабжения, водоотведения, отопления, электропроводки) в течение года работали</w:t>
      </w:r>
      <w:r w:rsidRPr="00AB26C8">
        <w:t xml:space="preserve"> исправно. Капитального ремонта требу</w:t>
      </w:r>
      <w:r>
        <w:t>е</w:t>
      </w:r>
      <w:r w:rsidRPr="00AB26C8">
        <w:t xml:space="preserve">т </w:t>
      </w:r>
      <w:r>
        <w:t xml:space="preserve">здание прачечной и пищеблока дошкольного учреждения. </w:t>
      </w:r>
      <w:r w:rsidRPr="00A7766A">
        <w:t>Космети</w:t>
      </w:r>
      <w:r>
        <w:t>ческого ремонта требуют помещения коридора детского сада (оклейка стен обоями, ремонт потолка).</w:t>
      </w:r>
    </w:p>
    <w:p w:rsidR="008E7A50" w:rsidRDefault="008E7A50" w:rsidP="008E7A50">
      <w:pPr>
        <w:ind w:firstLine="709"/>
        <w:jc w:val="both"/>
        <w:rPr>
          <w:color w:val="000000"/>
        </w:rPr>
      </w:pPr>
      <w:r w:rsidRPr="002D269A">
        <w:rPr>
          <w:color w:val="000000"/>
        </w:rPr>
        <w:t>Ознакомление работников дошкольного учреждения с директивными документами относительно охраны труда носили системный характер. На протяжении 20</w:t>
      </w:r>
      <w:r>
        <w:rPr>
          <w:color w:val="000000"/>
        </w:rPr>
        <w:t>22-2023</w:t>
      </w:r>
      <w:r w:rsidRPr="002D269A">
        <w:rPr>
          <w:color w:val="000000"/>
        </w:rPr>
        <w:t xml:space="preserve"> года </w:t>
      </w:r>
      <w:r>
        <w:rPr>
          <w:color w:val="000000"/>
        </w:rPr>
        <w:t xml:space="preserve">в детском саду своевременно проводились </w:t>
      </w:r>
      <w:r w:rsidRPr="002D269A">
        <w:rPr>
          <w:color w:val="000000"/>
        </w:rPr>
        <w:t>текущие инструктажи по охране жизни и здоровья воспитанников и работников М</w:t>
      </w:r>
      <w:r>
        <w:rPr>
          <w:color w:val="000000"/>
        </w:rPr>
        <w:t>Б</w:t>
      </w:r>
      <w:r w:rsidRPr="002D269A">
        <w:rPr>
          <w:color w:val="000000"/>
        </w:rPr>
        <w:t>ДОУ, по охране труда и технике безопасности, пожарной безопасности. Случаев</w:t>
      </w:r>
      <w:r>
        <w:rPr>
          <w:color w:val="000000"/>
        </w:rPr>
        <w:t xml:space="preserve"> травматизма не зафиксировано. </w:t>
      </w:r>
    </w:p>
    <w:p w:rsidR="008E7A50" w:rsidRDefault="008E7A50" w:rsidP="008E7A50">
      <w:pPr>
        <w:ind w:firstLine="709"/>
        <w:jc w:val="both"/>
        <w:rPr>
          <w:color w:val="000000"/>
        </w:rPr>
      </w:pPr>
      <w:r>
        <w:rPr>
          <w:color w:val="000000"/>
        </w:rPr>
        <w:t>Так в течение 2022-2023</w:t>
      </w:r>
      <w:r w:rsidRPr="002D269A">
        <w:rPr>
          <w:color w:val="000000"/>
        </w:rPr>
        <w:t xml:space="preserve"> учебного года на базе М</w:t>
      </w:r>
      <w:r>
        <w:rPr>
          <w:color w:val="000000"/>
        </w:rPr>
        <w:t>Б</w:t>
      </w:r>
      <w:r w:rsidRPr="002D269A">
        <w:rPr>
          <w:color w:val="000000"/>
        </w:rPr>
        <w:t xml:space="preserve">ДОУ </w:t>
      </w:r>
      <w:r>
        <w:rPr>
          <w:color w:val="000000"/>
        </w:rPr>
        <w:t xml:space="preserve">было </w:t>
      </w:r>
      <w:r w:rsidRPr="002D269A">
        <w:rPr>
          <w:color w:val="000000"/>
        </w:rPr>
        <w:t xml:space="preserve">проведено два </w:t>
      </w:r>
      <w:r>
        <w:rPr>
          <w:color w:val="000000"/>
        </w:rPr>
        <w:t xml:space="preserve">общих </w:t>
      </w:r>
      <w:r w:rsidRPr="002D269A">
        <w:rPr>
          <w:color w:val="000000"/>
        </w:rPr>
        <w:t xml:space="preserve">собрания </w:t>
      </w:r>
      <w:r>
        <w:rPr>
          <w:color w:val="000000"/>
        </w:rPr>
        <w:t>работников (сентябрь 2022 г., декабрь 2022</w:t>
      </w:r>
      <w:r w:rsidRPr="002D269A">
        <w:rPr>
          <w:color w:val="000000"/>
        </w:rPr>
        <w:t xml:space="preserve"> г);</w:t>
      </w:r>
      <w:r>
        <w:rPr>
          <w:color w:val="000000"/>
        </w:rPr>
        <w:t xml:space="preserve"> четыре производственных совещания (ноябрь 2022</w:t>
      </w:r>
      <w:r w:rsidRPr="002D269A">
        <w:rPr>
          <w:color w:val="000000"/>
        </w:rPr>
        <w:t xml:space="preserve"> г., </w:t>
      </w:r>
      <w:r>
        <w:rPr>
          <w:color w:val="000000"/>
        </w:rPr>
        <w:t>январь 2023, апрель 2023</w:t>
      </w:r>
      <w:r w:rsidRPr="002D269A">
        <w:rPr>
          <w:color w:val="000000"/>
        </w:rPr>
        <w:t xml:space="preserve"> г</w:t>
      </w:r>
      <w:r>
        <w:rPr>
          <w:color w:val="000000"/>
        </w:rPr>
        <w:t xml:space="preserve">, июнь 2023 года). Кроме того, </w:t>
      </w:r>
      <w:r>
        <w:rPr>
          <w:color w:val="000000"/>
        </w:rPr>
        <w:lastRenderedPageBreak/>
        <w:t xml:space="preserve">еженедельно осуществлялось </w:t>
      </w:r>
      <w:proofErr w:type="gramStart"/>
      <w:r>
        <w:rPr>
          <w:color w:val="000000"/>
        </w:rPr>
        <w:t>проведение административно-производственных совещаний</w:t>
      </w:r>
      <w:proofErr w:type="gramEnd"/>
      <w:r>
        <w:rPr>
          <w:color w:val="000000"/>
        </w:rPr>
        <w:t xml:space="preserve"> на которых проводилось аппаратное обучение, предоставление и обсуждение плана и механизма действий на предстоящую неделю и в целом на перспективу.</w:t>
      </w:r>
    </w:p>
    <w:p w:rsidR="008E7A50" w:rsidRDefault="008E7A50" w:rsidP="008E7A50">
      <w:pPr>
        <w:ind w:firstLine="709"/>
        <w:jc w:val="both"/>
        <w:rPr>
          <w:color w:val="000000"/>
        </w:rPr>
      </w:pPr>
      <w:r w:rsidRPr="00AB26C8">
        <w:t>Оформление отчетной документации по инвентарному учету, списанию материальных ценностей пр</w:t>
      </w:r>
      <w:r>
        <w:t xml:space="preserve">оходило своевременно, согласно </w:t>
      </w:r>
      <w:r w:rsidRPr="00AB26C8">
        <w:t>локальным документам.</w:t>
      </w:r>
    </w:p>
    <w:p w:rsidR="008E7A50" w:rsidRPr="00791E7A" w:rsidRDefault="008E7A50" w:rsidP="008E7A50">
      <w:pPr>
        <w:pStyle w:val="a9"/>
        <w:spacing w:line="240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791E7A">
        <w:rPr>
          <w:b/>
          <w:color w:val="000000"/>
          <w:sz w:val="24"/>
          <w:szCs w:val="24"/>
        </w:rPr>
        <w:t>Перспективы планирования:</w:t>
      </w:r>
    </w:p>
    <w:p w:rsidR="008E7A50" w:rsidRPr="00791E7A" w:rsidRDefault="008E7A50" w:rsidP="008E7A50">
      <w:pPr>
        <w:numPr>
          <w:ilvl w:val="0"/>
          <w:numId w:val="1"/>
        </w:numPr>
        <w:ind w:left="0" w:firstLine="709"/>
        <w:jc w:val="both"/>
        <w:rPr>
          <w:bCs/>
          <w:color w:val="000000"/>
        </w:rPr>
      </w:pPr>
      <w:r w:rsidRPr="00791E7A">
        <w:rPr>
          <w:bCs/>
          <w:color w:val="000000"/>
        </w:rPr>
        <w:t>П</w:t>
      </w:r>
      <w:r w:rsidRPr="00791E7A">
        <w:rPr>
          <w:color w:val="000000"/>
        </w:rPr>
        <w:t>родолжить укрепление материально-технической базы</w:t>
      </w:r>
      <w:r>
        <w:rPr>
          <w:color w:val="000000"/>
        </w:rPr>
        <w:t xml:space="preserve"> МБДОУ </w:t>
      </w:r>
      <w:proofErr w:type="gramStart"/>
      <w:r>
        <w:rPr>
          <w:color w:val="000000"/>
        </w:rPr>
        <w:t>« ЯСЛИ</w:t>
      </w:r>
      <w:proofErr w:type="gramEnd"/>
      <w:r>
        <w:rPr>
          <w:color w:val="000000"/>
        </w:rPr>
        <w:t>-САД № 153 Г.ДОНЕЦКА»</w:t>
      </w:r>
    </w:p>
    <w:p w:rsidR="008E7A50" w:rsidRPr="002D269A" w:rsidRDefault="008E7A50" w:rsidP="008E7A50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При выделении доведенных бюджетных ассигнований использовать в</w:t>
      </w:r>
      <w:r w:rsidRPr="002D269A">
        <w:rPr>
          <w:color w:val="000000"/>
        </w:rPr>
        <w:t xml:space="preserve">озможность пополнения </w:t>
      </w:r>
      <w:r>
        <w:rPr>
          <w:color w:val="000000"/>
        </w:rPr>
        <w:t xml:space="preserve">и повышения уровня </w:t>
      </w:r>
      <w:r w:rsidRPr="002D269A">
        <w:rPr>
          <w:color w:val="000000"/>
        </w:rPr>
        <w:t xml:space="preserve">материально-технической базы и развивающей предметно-пространственной среды образовательного процесса в соответствии с современными требованиями. Приобретение ноутбуков, проекторов для образовательной деятельности за счет бюджетного финансирования. </w:t>
      </w:r>
    </w:p>
    <w:p w:rsidR="008E7A50" w:rsidRPr="008B7283" w:rsidRDefault="008E7A50" w:rsidP="008E7A50">
      <w:pPr>
        <w:ind w:firstLine="709"/>
        <w:jc w:val="both"/>
        <w:rPr>
          <w:bCs/>
          <w:color w:val="000000"/>
        </w:rPr>
      </w:pPr>
      <w:r w:rsidRPr="00791E7A">
        <w:rPr>
          <w:b/>
          <w:bCs/>
          <w:color w:val="000000"/>
        </w:rPr>
        <w:t xml:space="preserve">ВЫВОДЫ: </w:t>
      </w:r>
      <w:r w:rsidRPr="00791E7A">
        <w:rPr>
          <w:bCs/>
          <w:color w:val="000000"/>
        </w:rPr>
        <w:t>считать удовлетворительным уровень организации администрат</w:t>
      </w:r>
      <w:r>
        <w:rPr>
          <w:bCs/>
          <w:color w:val="000000"/>
        </w:rPr>
        <w:t>ивно-хозяйственной работы в 2022-2023</w:t>
      </w:r>
      <w:r w:rsidRPr="00791E7A">
        <w:rPr>
          <w:bCs/>
          <w:color w:val="000000"/>
        </w:rPr>
        <w:t xml:space="preserve"> учебном году в М</w:t>
      </w:r>
      <w:r>
        <w:rPr>
          <w:bCs/>
          <w:color w:val="000000"/>
        </w:rPr>
        <w:t>БДОУ.</w:t>
      </w:r>
    </w:p>
    <w:p w:rsidR="008E7A50" w:rsidRPr="00646281" w:rsidRDefault="008E7A50" w:rsidP="008E7A50">
      <w:pPr>
        <w:pStyle w:val="2"/>
        <w:tabs>
          <w:tab w:val="left" w:pos="3402"/>
        </w:tabs>
        <w:ind w:firstLine="741"/>
        <w:jc w:val="center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br w:type="page"/>
      </w:r>
      <w:r w:rsidRPr="00075D38">
        <w:rPr>
          <w:rFonts w:ascii="Times New Roman" w:hAnsi="Times New Roman"/>
          <w:b/>
          <w:bCs/>
          <w:color w:val="000000"/>
          <w:lang w:val="ru-RU"/>
        </w:rPr>
        <w:lastRenderedPageBreak/>
        <w:t>П</w:t>
      </w:r>
      <w:r>
        <w:rPr>
          <w:rFonts w:ascii="Times New Roman" w:hAnsi="Times New Roman"/>
          <w:b/>
          <w:bCs/>
          <w:color w:val="000000"/>
          <w:lang w:val="ru-RU"/>
        </w:rPr>
        <w:t>роанализировав работу</w:t>
      </w:r>
      <w:r w:rsidRPr="00075D38">
        <w:rPr>
          <w:rFonts w:ascii="Times New Roman" w:hAnsi="Times New Roman"/>
          <w:b/>
          <w:bCs/>
          <w:color w:val="000000"/>
          <w:lang w:val="ru-RU"/>
        </w:rPr>
        <w:t xml:space="preserve"> за </w:t>
      </w:r>
      <w:r>
        <w:rPr>
          <w:rFonts w:ascii="Times New Roman" w:hAnsi="Times New Roman"/>
          <w:b/>
          <w:bCs/>
          <w:color w:val="000000"/>
          <w:lang w:val="ru-RU"/>
        </w:rPr>
        <w:t xml:space="preserve">прошедший учебный год </w:t>
      </w:r>
      <w:r w:rsidRPr="00075D38">
        <w:rPr>
          <w:rFonts w:ascii="Times New Roman" w:hAnsi="Times New Roman"/>
          <w:b/>
          <w:bCs/>
          <w:color w:val="000000"/>
          <w:lang w:val="ru-RU"/>
        </w:rPr>
        <w:t>педагогический коллектив</w:t>
      </w:r>
      <w:r>
        <w:rPr>
          <w:rFonts w:ascii="Times New Roman" w:hAnsi="Times New Roman"/>
          <w:b/>
          <w:bCs/>
          <w:color w:val="000000"/>
          <w:lang w:val="ru-RU"/>
        </w:rPr>
        <w:t xml:space="preserve"> дошкольного учреждения</w:t>
      </w:r>
      <w:r w:rsidRPr="00075D38">
        <w:rPr>
          <w:rFonts w:ascii="Times New Roman" w:hAnsi="Times New Roman"/>
          <w:b/>
          <w:bCs/>
          <w:color w:val="000000"/>
          <w:lang w:val="ru-RU"/>
        </w:rPr>
        <w:t xml:space="preserve"> ставит </w:t>
      </w:r>
      <w:r>
        <w:rPr>
          <w:rFonts w:ascii="Times New Roman" w:hAnsi="Times New Roman"/>
          <w:b/>
          <w:bCs/>
          <w:color w:val="000000"/>
          <w:lang w:val="ru-RU"/>
        </w:rPr>
        <w:t xml:space="preserve">в 2023-2024 учебном году </w:t>
      </w:r>
      <w:r w:rsidRPr="00075D38">
        <w:rPr>
          <w:rFonts w:ascii="Times New Roman" w:hAnsi="Times New Roman"/>
          <w:b/>
          <w:bCs/>
          <w:color w:val="000000"/>
          <w:lang w:val="ru-RU"/>
        </w:rPr>
        <w:t>следующие</w:t>
      </w:r>
    </w:p>
    <w:p w:rsidR="008E7A50" w:rsidRPr="00075D38" w:rsidRDefault="008E7A50" w:rsidP="008E7A50">
      <w:pPr>
        <w:pStyle w:val="2"/>
        <w:tabs>
          <w:tab w:val="left" w:pos="3402"/>
        </w:tabs>
        <w:jc w:val="center"/>
        <w:rPr>
          <w:rFonts w:ascii="Times New Roman" w:hAnsi="Times New Roman"/>
          <w:b/>
          <w:lang w:val="ru-RU"/>
        </w:rPr>
      </w:pPr>
      <w:r w:rsidRPr="00075D38">
        <w:rPr>
          <w:rFonts w:ascii="Times New Roman" w:hAnsi="Times New Roman"/>
          <w:b/>
          <w:lang w:val="ru-RU"/>
        </w:rPr>
        <w:t>ЗАДАЧИ:</w:t>
      </w:r>
    </w:p>
    <w:p w:rsidR="008E7A50" w:rsidRDefault="008E7A50" w:rsidP="008E7A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075D38">
        <w:rPr>
          <w:b/>
        </w:rPr>
        <w:t xml:space="preserve">1. </w:t>
      </w:r>
      <w:r>
        <w:rPr>
          <w:b/>
        </w:rPr>
        <w:t>Обеспечить системную, комплексную работу всех участников воспитательно-образовательного процесса на этапе введения ФОП ДО.</w:t>
      </w:r>
    </w:p>
    <w:p w:rsidR="008E7A50" w:rsidRDefault="008E7A50" w:rsidP="008E7A50">
      <w:pPr>
        <w:tabs>
          <w:tab w:val="left" w:pos="0"/>
        </w:tabs>
        <w:ind w:firstLine="709"/>
        <w:jc w:val="both"/>
        <w:rPr>
          <w:b/>
          <w:u w:val="single"/>
        </w:rPr>
      </w:pPr>
      <w:r w:rsidRPr="007F707A">
        <w:rPr>
          <w:b/>
          <w:u w:val="single"/>
        </w:rPr>
        <w:t>Предполагаемые результаты</w:t>
      </w:r>
    </w:p>
    <w:p w:rsidR="008E7A50" w:rsidRDefault="008E7A50" w:rsidP="008E7A50">
      <w:pPr>
        <w:tabs>
          <w:tab w:val="left" w:pos="0"/>
        </w:tabs>
        <w:ind w:firstLine="709"/>
        <w:jc w:val="both"/>
        <w:rPr>
          <w:b/>
          <w:u w:val="single"/>
        </w:rPr>
      </w:pPr>
      <w:r w:rsidRPr="00E50FEB">
        <w:rPr>
          <w:b/>
        </w:rPr>
        <w:t xml:space="preserve">С педагогами: </w:t>
      </w:r>
      <w:r w:rsidRPr="00B7546F">
        <w:t>повышение пр</w:t>
      </w:r>
      <w:r>
        <w:t>о</w:t>
      </w:r>
      <w:r w:rsidRPr="00B7546F">
        <w:t>фессиональной компетентности на этапе введения ФОП ДО</w:t>
      </w:r>
      <w:r>
        <w:t xml:space="preserve"> </w:t>
      </w:r>
      <w:r w:rsidRPr="004B68E5">
        <w:rPr>
          <w:color w:val="000000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</w:t>
      </w:r>
      <w:r>
        <w:rPr>
          <w:rFonts w:ascii="Segoe UI" w:hAnsi="Segoe UI" w:cs="Segoe UI"/>
          <w:color w:val="000000"/>
        </w:rPr>
        <w:t>.</w:t>
      </w:r>
    </w:p>
    <w:p w:rsidR="008E7A50" w:rsidRPr="0023467B" w:rsidRDefault="008E7A50" w:rsidP="008E7A50">
      <w:pPr>
        <w:tabs>
          <w:tab w:val="left" w:pos="0"/>
        </w:tabs>
        <w:ind w:firstLine="709"/>
        <w:jc w:val="both"/>
        <w:rPr>
          <w:b/>
          <w:u w:val="single"/>
        </w:rPr>
      </w:pPr>
      <w:r w:rsidRPr="004B68E5">
        <w:rPr>
          <w:b/>
        </w:rPr>
        <w:t>С детьми:</w:t>
      </w:r>
      <w:r>
        <w:rPr>
          <w:b/>
        </w:rPr>
        <w:t xml:space="preserve"> </w:t>
      </w:r>
      <w:r w:rsidRPr="004B68E5">
        <w:rPr>
          <w:color w:val="000000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средствами,</w:t>
      </w:r>
      <w:r>
        <w:rPr>
          <w:color w:val="000000"/>
        </w:rPr>
        <w:t xml:space="preserve"> </w:t>
      </w:r>
      <w:r w:rsidRPr="004B68E5">
        <w:rPr>
          <w:color w:val="000000"/>
          <w:shd w:val="clear" w:color="auto" w:fill="FFFFFF"/>
        </w:rPr>
        <w:t>приобщение детей к традиционным духовно-нравственным и социокультурным ценностям российского народа.</w:t>
      </w:r>
    </w:p>
    <w:p w:rsidR="008E7A50" w:rsidRPr="00C81168" w:rsidRDefault="008E7A50" w:rsidP="008E7A50">
      <w:pPr>
        <w:tabs>
          <w:tab w:val="left" w:pos="0"/>
        </w:tabs>
        <w:ind w:firstLine="709"/>
        <w:jc w:val="both"/>
      </w:pPr>
      <w:r w:rsidRPr="00E50FEB">
        <w:rPr>
          <w:b/>
        </w:rPr>
        <w:t>С родителями (законными представителями):</w:t>
      </w:r>
      <w:r>
        <w:rPr>
          <w:b/>
        </w:rPr>
        <w:t xml:space="preserve"> </w:t>
      </w:r>
      <w:r>
        <w:t>построение и взаимодействие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 на этапе введения ФОП ДО;</w:t>
      </w:r>
    </w:p>
    <w:p w:rsidR="008E7A50" w:rsidRPr="00075D38" w:rsidRDefault="008E7A50" w:rsidP="008E7A50">
      <w:pPr>
        <w:ind w:firstLine="709"/>
        <w:jc w:val="both"/>
        <w:rPr>
          <w:b/>
          <w:color w:val="000000"/>
        </w:rPr>
      </w:pPr>
      <w:r w:rsidRPr="00075D38">
        <w:rPr>
          <w:b/>
        </w:rPr>
        <w:t>2.</w:t>
      </w:r>
      <w:r>
        <w:rPr>
          <w:rStyle w:val="c9"/>
          <w:b/>
          <w:color w:val="000000"/>
        </w:rPr>
        <w:t xml:space="preserve"> Создать условия для повышения профессиональной компетентности педагогических кадров по теории и технологии математического развития детей дошкольного возраста. </w:t>
      </w:r>
    </w:p>
    <w:p w:rsidR="008E7A50" w:rsidRPr="00C976B6" w:rsidRDefault="008E7A50" w:rsidP="008E7A50">
      <w:pPr>
        <w:tabs>
          <w:tab w:val="left" w:pos="0"/>
        </w:tabs>
        <w:ind w:firstLine="709"/>
        <w:jc w:val="both"/>
        <w:rPr>
          <w:b/>
          <w:u w:val="single"/>
        </w:rPr>
      </w:pPr>
      <w:r w:rsidRPr="00C976B6">
        <w:rPr>
          <w:b/>
          <w:u w:val="single"/>
        </w:rPr>
        <w:t>Предполагаемые результаты</w:t>
      </w:r>
    </w:p>
    <w:p w:rsidR="008E7A50" w:rsidRPr="00C976B6" w:rsidRDefault="008E7A50" w:rsidP="008E7A50">
      <w:pPr>
        <w:tabs>
          <w:tab w:val="left" w:pos="687"/>
          <w:tab w:val="left" w:pos="1083"/>
        </w:tabs>
        <w:ind w:firstLine="709"/>
        <w:jc w:val="both"/>
        <w:rPr>
          <w:b/>
        </w:rPr>
      </w:pPr>
      <w:r w:rsidRPr="00C976B6">
        <w:rPr>
          <w:b/>
        </w:rPr>
        <w:t xml:space="preserve">С педагогами: </w:t>
      </w:r>
      <w:r w:rsidRPr="00C976B6">
        <w:t>развитие умений педагогов моделировать профессиональную деятельность по теории и технологии математического развития в контексте современны</w:t>
      </w:r>
      <w:r>
        <w:t>х технологий, о</w:t>
      </w:r>
      <w:r w:rsidRPr="00C976B6">
        <w:t>рганизация проектной деятельности с математическим содержанием в МБДОУ.</w:t>
      </w:r>
    </w:p>
    <w:p w:rsidR="008E7A50" w:rsidRPr="000B69F5" w:rsidRDefault="008E7A50" w:rsidP="008E7A50">
      <w:pPr>
        <w:tabs>
          <w:tab w:val="left" w:pos="687"/>
          <w:tab w:val="left" w:pos="1083"/>
        </w:tabs>
        <w:ind w:firstLine="709"/>
        <w:jc w:val="both"/>
      </w:pPr>
      <w:r w:rsidRPr="000B69F5">
        <w:rPr>
          <w:b/>
        </w:rPr>
        <w:t>С детьми:</w:t>
      </w:r>
      <w:r w:rsidRPr="000B69F5">
        <w:t xml:space="preserve"> стимулирование познавательной деятельности воспитанников в ходе занятий по формированию элементарных математических представлений, вовлечение их в проектную деятельность математической направленности. </w:t>
      </w:r>
    </w:p>
    <w:p w:rsidR="008E7A50" w:rsidRPr="00075D38" w:rsidRDefault="008E7A50" w:rsidP="008E7A50">
      <w:pPr>
        <w:tabs>
          <w:tab w:val="left" w:pos="1020"/>
        </w:tabs>
        <w:ind w:firstLine="709"/>
        <w:jc w:val="both"/>
        <w:rPr>
          <w:color w:val="000000"/>
          <w:shd w:val="clear" w:color="auto" w:fill="FFFFFF"/>
        </w:rPr>
      </w:pPr>
      <w:r w:rsidRPr="00411EB6">
        <w:rPr>
          <w:b/>
        </w:rPr>
        <w:t>С родителями (законными представителями):</w:t>
      </w:r>
      <w:r>
        <w:rPr>
          <w:b/>
        </w:rPr>
        <w:t xml:space="preserve"> </w:t>
      </w:r>
      <w:r w:rsidRPr="00411EB6">
        <w:rPr>
          <w:color w:val="000000"/>
          <w:shd w:val="clear" w:color="auto" w:fill="FFFFFF"/>
        </w:rPr>
        <w:t xml:space="preserve">повышение компетентности родителей в вопросах математического развития детей дошкольного возраста, единое понимание целей и задач по формированию у детей элементарных математических представлений. </w:t>
      </w:r>
    </w:p>
    <w:p w:rsidR="008E7A50" w:rsidRDefault="008E7A50" w:rsidP="008E7A50">
      <w:pPr>
        <w:pStyle w:val="a9"/>
        <w:ind w:left="0" w:firstLine="709"/>
        <w:jc w:val="both"/>
        <w:rPr>
          <w:rStyle w:val="c9"/>
          <w:b/>
          <w:color w:val="000000"/>
        </w:rPr>
      </w:pPr>
      <w:r>
        <w:rPr>
          <w:b/>
          <w:sz w:val="24"/>
          <w:szCs w:val="24"/>
        </w:rPr>
        <w:t xml:space="preserve">3. </w:t>
      </w:r>
      <w:r w:rsidRPr="00B7546F">
        <w:rPr>
          <w:b/>
          <w:sz w:val="24"/>
          <w:szCs w:val="24"/>
        </w:rPr>
        <w:t xml:space="preserve">Способствовать интеграции речевого и логико-математического развития дошкольников </w:t>
      </w:r>
      <w:r w:rsidRPr="00B7546F">
        <w:rPr>
          <w:b/>
          <w:color w:val="000000"/>
          <w:sz w:val="24"/>
          <w:szCs w:val="24"/>
        </w:rPr>
        <w:t>посредством</w:t>
      </w:r>
      <w:r>
        <w:rPr>
          <w:b/>
          <w:color w:val="000000"/>
          <w:sz w:val="24"/>
          <w:szCs w:val="24"/>
        </w:rPr>
        <w:t xml:space="preserve"> </w:t>
      </w:r>
      <w:r w:rsidRPr="00B7546F">
        <w:rPr>
          <w:rStyle w:val="c9"/>
          <w:b/>
          <w:color w:val="000000"/>
          <w:sz w:val="24"/>
          <w:szCs w:val="24"/>
        </w:rPr>
        <w:t>проектной деятельности. в рамках выполнения Программы развития МБДОУ на 2020 – 2025 учебный год</w:t>
      </w:r>
      <w:r>
        <w:rPr>
          <w:b/>
          <w:sz w:val="24"/>
          <w:szCs w:val="24"/>
        </w:rPr>
        <w:t>.</w:t>
      </w:r>
    </w:p>
    <w:p w:rsidR="008E7A50" w:rsidRPr="003E7D15" w:rsidRDefault="008E7A50" w:rsidP="008E7A50">
      <w:pPr>
        <w:tabs>
          <w:tab w:val="left" w:pos="709"/>
        </w:tabs>
        <w:ind w:left="709"/>
        <w:jc w:val="both"/>
        <w:rPr>
          <w:b/>
          <w:u w:val="single"/>
        </w:rPr>
      </w:pPr>
      <w:r w:rsidRPr="00B7546F">
        <w:rPr>
          <w:b/>
          <w:u w:val="single"/>
        </w:rPr>
        <w:t>Предполагаемые результаты</w:t>
      </w:r>
    </w:p>
    <w:p w:rsidR="008E7A50" w:rsidRDefault="008E7A50" w:rsidP="008E7A50">
      <w:pPr>
        <w:ind w:firstLine="709"/>
        <w:jc w:val="both"/>
        <w:rPr>
          <w:color w:val="000000"/>
        </w:rPr>
      </w:pPr>
      <w:r w:rsidRPr="003E7D15">
        <w:rPr>
          <w:b/>
        </w:rPr>
        <w:t xml:space="preserve">С педагогами: </w:t>
      </w:r>
      <w:r w:rsidRPr="003E7D15">
        <w:t>создание условий для интеграции языкового и математического компо</w:t>
      </w:r>
      <w:r>
        <w:t>нентов через проектную деятельность.</w:t>
      </w:r>
    </w:p>
    <w:p w:rsidR="008E7A50" w:rsidRPr="00D81D7C" w:rsidRDefault="008E7A50" w:rsidP="008E7A50">
      <w:pPr>
        <w:ind w:firstLine="709"/>
        <w:jc w:val="both"/>
        <w:rPr>
          <w:shd w:val="clear" w:color="auto" w:fill="FFFFFF"/>
        </w:rPr>
      </w:pPr>
      <w:r w:rsidRPr="00D81D7C">
        <w:rPr>
          <w:b/>
        </w:rPr>
        <w:t>С детьми:</w:t>
      </w:r>
      <w:r w:rsidRPr="00D81D7C">
        <w:rPr>
          <w:shd w:val="clear" w:color="auto" w:fill="FFFFFF"/>
        </w:rPr>
        <w:t xml:space="preserve"> способствовать умственному развитию ребенка,</w:t>
      </w:r>
      <w:r>
        <w:rPr>
          <w:shd w:val="clear" w:color="auto" w:fill="FFFFFF"/>
        </w:rPr>
        <w:t xml:space="preserve"> развитию </w:t>
      </w:r>
      <w:r w:rsidRPr="00E50FEB">
        <w:rPr>
          <w:shd w:val="clear" w:color="auto" w:fill="FFFFFF"/>
        </w:rPr>
        <w:t>социально-коммуникативных и регуляторных способностей воспитанников через проектную деятельность в условиях МБДОУ</w:t>
      </w:r>
      <w:r w:rsidRPr="00D81D7C">
        <w:rPr>
          <w:shd w:val="clear" w:color="auto" w:fill="FFFFFF"/>
        </w:rPr>
        <w:t xml:space="preserve">. </w:t>
      </w:r>
    </w:p>
    <w:p w:rsidR="008E7A50" w:rsidRDefault="008E7A50" w:rsidP="008E7A50">
      <w:pPr>
        <w:tabs>
          <w:tab w:val="left" w:pos="1020"/>
        </w:tabs>
        <w:ind w:firstLine="709"/>
        <w:jc w:val="both"/>
        <w:rPr>
          <w:shd w:val="clear" w:color="auto" w:fill="FFFFFF"/>
        </w:rPr>
      </w:pPr>
      <w:r w:rsidRPr="00D81D7C">
        <w:rPr>
          <w:b/>
        </w:rPr>
        <w:t>С родителями (законными представителями):</w:t>
      </w:r>
      <w:r>
        <w:rPr>
          <w:b/>
        </w:rPr>
        <w:t xml:space="preserve"> </w:t>
      </w:r>
      <w:r w:rsidRPr="00E50FEB">
        <w:t>создание партнерских взаимоотношений с родителями (законными представителей) в ходе реализации проектной деятельности</w:t>
      </w:r>
      <w:r>
        <w:t xml:space="preserve">, </w:t>
      </w:r>
      <w:r w:rsidRPr="00D81D7C">
        <w:t xml:space="preserve">взаимодействие сада и семьи по созданию речевой среды, </w:t>
      </w:r>
      <w:r w:rsidRPr="00D81D7C">
        <w:rPr>
          <w:rStyle w:val="c1"/>
          <w:shd w:val="clear" w:color="auto" w:fill="FFFFFF"/>
        </w:rPr>
        <w:t>формирование </w:t>
      </w:r>
      <w:r w:rsidRPr="00D81D7C">
        <w:rPr>
          <w:rStyle w:val="c0"/>
          <w:bCs/>
          <w:shd w:val="clear" w:color="auto" w:fill="FFFFFF"/>
        </w:rPr>
        <w:t>познавательно – речевого развития в семье</w:t>
      </w:r>
      <w:r w:rsidRPr="00D81D7C">
        <w:t>.</w:t>
      </w:r>
    </w:p>
    <w:p w:rsidR="00507B4C" w:rsidRDefault="008E7A50" w:rsidP="008E7A50">
      <w:r>
        <w:rPr>
          <w:b/>
        </w:rPr>
        <w:br w:type="page"/>
      </w:r>
      <w:bookmarkStart w:id="1" w:name="_GoBack"/>
      <w:bookmarkEnd w:id="1"/>
    </w:p>
    <w:sectPr w:rsidR="0050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D6F"/>
    <w:multiLevelType w:val="hybridMultilevel"/>
    <w:tmpl w:val="AC026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50E8"/>
    <w:multiLevelType w:val="hybridMultilevel"/>
    <w:tmpl w:val="489CF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62AC"/>
    <w:multiLevelType w:val="multilevel"/>
    <w:tmpl w:val="6A8CF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937B62"/>
    <w:multiLevelType w:val="hybridMultilevel"/>
    <w:tmpl w:val="4490A8F8"/>
    <w:lvl w:ilvl="0" w:tplc="47EE04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1710"/>
    <w:multiLevelType w:val="hybridMultilevel"/>
    <w:tmpl w:val="B87606FA"/>
    <w:lvl w:ilvl="0" w:tplc="0419000D">
      <w:start w:val="1"/>
      <w:numFmt w:val="bullet"/>
      <w:lvlText w:val="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5" w15:restartNumberingAfterBreak="0">
    <w:nsid w:val="4D087C0A"/>
    <w:multiLevelType w:val="hybridMultilevel"/>
    <w:tmpl w:val="A498E5B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5AD851B4"/>
    <w:multiLevelType w:val="hybridMultilevel"/>
    <w:tmpl w:val="4E6E3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A45C0"/>
    <w:multiLevelType w:val="hybridMultilevel"/>
    <w:tmpl w:val="C5ACD3B8"/>
    <w:lvl w:ilvl="0" w:tplc="C46E258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2B657E"/>
    <w:multiLevelType w:val="hybridMultilevel"/>
    <w:tmpl w:val="3B187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50"/>
    <w:rsid w:val="00011422"/>
    <w:rsid w:val="00262AAB"/>
    <w:rsid w:val="00507B4C"/>
    <w:rsid w:val="008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3771B-A121-43EF-8B90-C4CEA994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E7A50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uiPriority w:val="99"/>
    <w:rsid w:val="008E7A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uiPriority w:val="99"/>
    <w:qFormat/>
    <w:rsid w:val="008E7A50"/>
    <w:rPr>
      <w:rFonts w:cs="Times New Roman"/>
      <w:i/>
    </w:rPr>
  </w:style>
  <w:style w:type="paragraph" w:styleId="a6">
    <w:name w:val="Body Text Indent"/>
    <w:basedOn w:val="a"/>
    <w:link w:val="a7"/>
    <w:uiPriority w:val="99"/>
    <w:semiHidden/>
    <w:rsid w:val="008E7A5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E7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iPriority w:val="99"/>
    <w:semiHidden/>
    <w:rsid w:val="008E7A50"/>
    <w:pPr>
      <w:jc w:val="both"/>
    </w:pPr>
    <w:rPr>
      <w:rFonts w:ascii="Arial Narrow" w:hAnsi="Arial Narrow"/>
      <w:szCs w:val="20"/>
      <w:lang w:val="uk-UA"/>
    </w:rPr>
  </w:style>
  <w:style w:type="character" w:customStyle="1" w:styleId="20">
    <w:name w:val="Основной текст 2 Знак"/>
    <w:basedOn w:val="a0"/>
    <w:uiPriority w:val="99"/>
    <w:semiHidden/>
    <w:rsid w:val="008E7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8E7A50"/>
    <w:rPr>
      <w:rFonts w:ascii="Arial Narrow" w:eastAsia="Times New Roman" w:hAnsi="Arial Narrow" w:cs="Times New Roman"/>
      <w:sz w:val="24"/>
      <w:szCs w:val="20"/>
      <w:lang w:val="uk-UA" w:eastAsia="ru-RU"/>
    </w:rPr>
  </w:style>
  <w:style w:type="paragraph" w:styleId="a8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8E7A50"/>
    <w:pPr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99"/>
    <w:qFormat/>
    <w:rsid w:val="008E7A50"/>
    <w:pPr>
      <w:widowControl w:val="0"/>
      <w:suppressAutoHyphens/>
      <w:spacing w:line="100" w:lineRule="atLeast"/>
      <w:ind w:left="720"/>
    </w:pPr>
    <w:rPr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8E7A50"/>
    <w:pPr>
      <w:spacing w:after="0" w:line="240" w:lineRule="auto"/>
    </w:pPr>
    <w:rPr>
      <w:rFonts w:ascii="Times New Roman" w:eastAsia="Times New Roman" w:hAnsi="Times New Roman" w:cs="Times New Roman"/>
      <w:noProof/>
      <w:lang w:eastAsia="ru-RU"/>
    </w:rPr>
  </w:style>
  <w:style w:type="character" w:customStyle="1" w:styleId="ab">
    <w:name w:val="Без интервала Знак"/>
    <w:link w:val="aa"/>
    <w:uiPriority w:val="1"/>
    <w:locked/>
    <w:rsid w:val="008E7A50"/>
    <w:rPr>
      <w:rFonts w:ascii="Times New Roman" w:eastAsia="Times New Roman" w:hAnsi="Times New Roman" w:cs="Times New Roman"/>
      <w:noProof/>
      <w:lang w:eastAsia="ru-RU"/>
    </w:rPr>
  </w:style>
  <w:style w:type="character" w:styleId="ac">
    <w:name w:val="Hyperlink"/>
    <w:basedOn w:val="a0"/>
    <w:uiPriority w:val="99"/>
    <w:semiHidden/>
    <w:rsid w:val="008E7A50"/>
    <w:rPr>
      <w:rFonts w:cs="Times New Roman"/>
      <w:color w:val="0000FF"/>
      <w:u w:val="single"/>
    </w:rPr>
  </w:style>
  <w:style w:type="character" w:customStyle="1" w:styleId="c9">
    <w:name w:val="c9"/>
    <w:uiPriority w:val="99"/>
    <w:rsid w:val="008E7A50"/>
  </w:style>
  <w:style w:type="character" w:customStyle="1" w:styleId="c1">
    <w:name w:val="c1"/>
    <w:basedOn w:val="a0"/>
    <w:uiPriority w:val="99"/>
    <w:rsid w:val="008E7A50"/>
    <w:rPr>
      <w:rFonts w:cs="Times New Roman"/>
    </w:rPr>
  </w:style>
  <w:style w:type="character" w:customStyle="1" w:styleId="c0">
    <w:name w:val="c0"/>
    <w:basedOn w:val="a0"/>
    <w:uiPriority w:val="99"/>
    <w:rsid w:val="008E7A50"/>
    <w:rPr>
      <w:rFonts w:cs="Times New Roman"/>
    </w:rPr>
  </w:style>
  <w:style w:type="paragraph" w:customStyle="1" w:styleId="msonospacing0">
    <w:name w:val="msonospacing"/>
    <w:basedOn w:val="a"/>
    <w:rsid w:val="008E7A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imovochka153.1c-umi.ru/" TargetMode="External"/><Relationship Id="rId5" Type="http://schemas.openxmlformats.org/officeDocument/2006/relationships/hyperlink" Target="https://vk.com/public2194188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4543</Words>
  <Characters>25901</Characters>
  <Application>Microsoft Office Word</Application>
  <DocSecurity>0</DocSecurity>
  <Lines>215</Lines>
  <Paragraphs>60</Paragraphs>
  <ScaleCrop>false</ScaleCrop>
  <Company/>
  <LinksUpToDate>false</LinksUpToDate>
  <CharactersWithSpaces>30384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 Аккерман</dc:creator>
  <cp:keywords/>
  <dc:description/>
  <cp:lastModifiedBy>Леви Аккерман</cp:lastModifiedBy>
  <cp:revision>1</cp:revision>
  <dcterms:created xsi:type="dcterms:W3CDTF">2024-04-10T14:08:00Z</dcterms:created>
  <dcterms:modified xsi:type="dcterms:W3CDTF">2024-04-10T14:09:00Z</dcterms:modified>
</cp:coreProperties>
</file>